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2B" w:rsidRPr="00291E4A" w:rsidRDefault="008A722B" w:rsidP="00231611">
      <w:pPr>
        <w:contextualSpacing/>
        <w:jc w:val="center"/>
        <w:rPr>
          <w:b/>
          <w:sz w:val="28"/>
          <w:szCs w:val="28"/>
        </w:rPr>
      </w:pPr>
    </w:p>
    <w:p w:rsidR="00231611" w:rsidRPr="00291E4A" w:rsidRDefault="00DD4F4C" w:rsidP="00231611">
      <w:pPr>
        <w:contextualSpacing/>
        <w:jc w:val="center"/>
        <w:rPr>
          <w:rFonts w:cs="Times New Roman"/>
          <w:b/>
          <w:sz w:val="23"/>
          <w:szCs w:val="23"/>
        </w:rPr>
      </w:pPr>
      <w:r w:rsidRPr="00291E4A">
        <w:rPr>
          <w:rFonts w:cs="Times New Roman"/>
          <w:b/>
          <w:sz w:val="23"/>
          <w:szCs w:val="23"/>
        </w:rPr>
        <w:t>Application</w:t>
      </w:r>
      <w:r w:rsidR="005C01A2" w:rsidRPr="00291E4A">
        <w:rPr>
          <w:rFonts w:cs="Times New Roman"/>
          <w:b/>
          <w:sz w:val="23"/>
          <w:szCs w:val="23"/>
        </w:rPr>
        <w:t xml:space="preserve"> Requesting Funding for</w:t>
      </w:r>
    </w:p>
    <w:p w:rsidR="006F0BC4" w:rsidRPr="00291E4A" w:rsidRDefault="005C01A2" w:rsidP="00231611">
      <w:pPr>
        <w:contextualSpacing/>
        <w:jc w:val="center"/>
        <w:rPr>
          <w:rFonts w:cs="Times New Roman"/>
          <w:b/>
          <w:sz w:val="23"/>
          <w:szCs w:val="23"/>
        </w:rPr>
      </w:pPr>
      <w:r w:rsidRPr="00291E4A">
        <w:rPr>
          <w:rFonts w:cs="Times New Roman"/>
          <w:b/>
          <w:sz w:val="23"/>
          <w:szCs w:val="23"/>
        </w:rPr>
        <w:t>NC Works Career Coach(es)</w:t>
      </w:r>
    </w:p>
    <w:p w:rsidR="00DD4F4C" w:rsidRPr="00291E4A" w:rsidRDefault="00DD4F4C" w:rsidP="00DD4F4C">
      <w:pPr>
        <w:pStyle w:val="NoSpacing"/>
        <w:rPr>
          <w:rFonts w:cs="Times New Roman"/>
          <w:sz w:val="23"/>
          <w:szCs w:val="23"/>
        </w:rPr>
      </w:pPr>
      <w:r w:rsidRPr="00291E4A">
        <w:rPr>
          <w:rFonts w:cs="Times New Roman"/>
          <w:sz w:val="23"/>
          <w:szCs w:val="23"/>
        </w:rPr>
        <w:t xml:space="preserve">The purpose of the NCWorks Career Coach Program is to place community college career coaches in high schools to assist students with determining career goals and identifying community college programs that would enable students to achieve these goals. </w:t>
      </w:r>
    </w:p>
    <w:p w:rsidR="00DD4F4C" w:rsidRPr="00291E4A" w:rsidRDefault="00DD4F4C" w:rsidP="00DD4F4C">
      <w:pPr>
        <w:pStyle w:val="NoSpacing"/>
        <w:rPr>
          <w:rFonts w:cs="Times New Roman"/>
          <w:sz w:val="23"/>
          <w:szCs w:val="23"/>
        </w:rPr>
      </w:pPr>
      <w:r w:rsidRPr="00291E4A">
        <w:rPr>
          <w:rFonts w:cs="Times New Roman"/>
          <w:sz w:val="23"/>
          <w:szCs w:val="23"/>
        </w:rPr>
        <w:t xml:space="preserve"> </w:t>
      </w:r>
    </w:p>
    <w:p w:rsidR="00DD4F4C" w:rsidRPr="00291E4A" w:rsidRDefault="00DD4F4C" w:rsidP="00DD4F4C">
      <w:pPr>
        <w:pStyle w:val="NoSpacing"/>
        <w:rPr>
          <w:rFonts w:cs="Times New Roman"/>
          <w:sz w:val="23"/>
          <w:szCs w:val="23"/>
        </w:rPr>
      </w:pPr>
      <w:r w:rsidRPr="00291E4A">
        <w:rPr>
          <w:rFonts w:cs="Times New Roman"/>
          <w:sz w:val="23"/>
          <w:szCs w:val="23"/>
        </w:rPr>
        <w:t xml:space="preserve">There is appropriated from the General Fund to the NC Community College System Office the sum of $500,000 for the 2015-16 fiscal year and the sum of $1,000,000 for the 2016-2017 fiscal year to match non-State funds for the implementation of NCWorks Career Coach Program.  These funds shall only be used for salary and benefits for NCWorks Career Coaches.  </w:t>
      </w:r>
    </w:p>
    <w:p w:rsidR="00DD4F4C" w:rsidRPr="00291E4A" w:rsidRDefault="00DD4F4C" w:rsidP="00DD4F4C">
      <w:pPr>
        <w:pStyle w:val="NoSpacing"/>
        <w:rPr>
          <w:rFonts w:cs="Times New Roman"/>
          <w:sz w:val="23"/>
          <w:szCs w:val="23"/>
        </w:rPr>
      </w:pPr>
    </w:p>
    <w:p w:rsidR="00DD4F4C" w:rsidRPr="00291E4A" w:rsidRDefault="00DD4F4C" w:rsidP="00DD4F4C">
      <w:pPr>
        <w:pStyle w:val="NoSpacing"/>
        <w:rPr>
          <w:rFonts w:cs="Times New Roman"/>
          <w:sz w:val="23"/>
          <w:szCs w:val="23"/>
        </w:rPr>
      </w:pPr>
      <w:r w:rsidRPr="00291E4A">
        <w:rPr>
          <w:rFonts w:cs="Times New Roman"/>
          <w:sz w:val="23"/>
          <w:szCs w:val="23"/>
        </w:rPr>
        <w:t xml:space="preserve">The board of trustees of a community college and a local board of education of a local school administrative unit within the service area of the community college jointly may apply for available funds for the NCWorks Career Coach Program funding from the State Board of Community Colleges.  </w:t>
      </w:r>
    </w:p>
    <w:p w:rsidR="004F0072" w:rsidRPr="00291E4A" w:rsidRDefault="004F0072" w:rsidP="00DD4F4C">
      <w:pPr>
        <w:pStyle w:val="NoSpacing"/>
        <w:rPr>
          <w:rFonts w:cs="Times New Roman"/>
          <w:sz w:val="23"/>
          <w:szCs w:val="23"/>
        </w:rPr>
      </w:pPr>
    </w:p>
    <w:p w:rsidR="003731A5" w:rsidRPr="00291E4A" w:rsidRDefault="003731A5" w:rsidP="003731A5">
      <w:pPr>
        <w:pStyle w:val="NormalWeb"/>
        <w:spacing w:before="0" w:beforeAutospacing="0" w:after="0" w:afterAutospacing="0"/>
        <w:rPr>
          <w:rFonts w:asciiTheme="minorHAnsi" w:hAnsiTheme="minorHAnsi"/>
          <w:color w:val="000000"/>
          <w:sz w:val="22"/>
          <w:szCs w:val="22"/>
        </w:rPr>
      </w:pPr>
      <w:r w:rsidRPr="00291E4A">
        <w:rPr>
          <w:rFonts w:asciiTheme="minorHAnsi" w:hAnsiTheme="minorHAnsi"/>
          <w:sz w:val="23"/>
          <w:szCs w:val="23"/>
        </w:rPr>
        <w:t>Based on an estimate of salary and benefits totaling $70,000 per coach position which requires a local dollar for dollar match, allocation will be $35, 000 per approved coach position. The 2015-2016 allocation will be $17,500 per coach position since implementation is occurring mid-year, followed by full allocation ($35,000) per coach position for the 2016-2017 year.</w:t>
      </w:r>
    </w:p>
    <w:p w:rsidR="00DD4F4C" w:rsidRPr="00291E4A" w:rsidRDefault="00DD4F4C" w:rsidP="00DD4F4C">
      <w:pPr>
        <w:pStyle w:val="NoSpacing"/>
        <w:rPr>
          <w:rFonts w:cs="Times New Roman"/>
          <w:sz w:val="23"/>
          <w:szCs w:val="23"/>
        </w:rPr>
      </w:pPr>
    </w:p>
    <w:p w:rsidR="00DD4F4C" w:rsidRPr="00291E4A" w:rsidRDefault="00395C11" w:rsidP="00DD4F4C">
      <w:pPr>
        <w:pStyle w:val="NoSpacing"/>
        <w:rPr>
          <w:rFonts w:cs="Times New Roman"/>
          <w:b/>
          <w:sz w:val="23"/>
          <w:szCs w:val="23"/>
        </w:rPr>
      </w:pPr>
      <w:r w:rsidRPr="00291E4A">
        <w:rPr>
          <w:rFonts w:cs="Times New Roman"/>
          <w:b/>
          <w:sz w:val="23"/>
          <w:szCs w:val="23"/>
        </w:rPr>
        <w:t>Application Process</w:t>
      </w:r>
    </w:p>
    <w:p w:rsidR="006F0BC4" w:rsidRPr="00291E4A" w:rsidRDefault="006F0BC4" w:rsidP="006F0BC4">
      <w:pPr>
        <w:pStyle w:val="NoSpacing"/>
        <w:rPr>
          <w:rFonts w:cs="Times New Roman"/>
          <w:sz w:val="23"/>
          <w:szCs w:val="23"/>
        </w:rPr>
      </w:pPr>
      <w:r w:rsidRPr="00291E4A">
        <w:rPr>
          <w:rFonts w:cs="Times New Roman"/>
          <w:sz w:val="23"/>
          <w:szCs w:val="23"/>
        </w:rPr>
        <w:t>The follow</w:t>
      </w:r>
      <w:r w:rsidR="005C01A2" w:rsidRPr="00291E4A">
        <w:rPr>
          <w:rFonts w:cs="Times New Roman"/>
          <w:sz w:val="23"/>
          <w:szCs w:val="23"/>
        </w:rPr>
        <w:t xml:space="preserve">ing </w:t>
      </w:r>
      <w:r w:rsidRPr="00291E4A">
        <w:rPr>
          <w:rFonts w:cs="Times New Roman"/>
          <w:sz w:val="23"/>
          <w:szCs w:val="23"/>
        </w:rPr>
        <w:t xml:space="preserve">NCWorks Career Coach Program </w:t>
      </w:r>
      <w:r w:rsidR="005C01A2" w:rsidRPr="00291E4A">
        <w:rPr>
          <w:rFonts w:cs="Times New Roman"/>
          <w:sz w:val="23"/>
          <w:szCs w:val="23"/>
        </w:rPr>
        <w:t xml:space="preserve">application process </w:t>
      </w:r>
      <w:r w:rsidRPr="00291E4A">
        <w:rPr>
          <w:rFonts w:cs="Times New Roman"/>
          <w:sz w:val="23"/>
          <w:szCs w:val="23"/>
        </w:rPr>
        <w:t>was approved by the State Board of Community Colleges on October 30, 2015</w:t>
      </w:r>
      <w:r w:rsidR="007C435C" w:rsidRPr="00291E4A">
        <w:rPr>
          <w:rFonts w:cs="Times New Roman"/>
          <w:sz w:val="23"/>
          <w:szCs w:val="23"/>
        </w:rPr>
        <w:t xml:space="preserve"> in accordance with G.S. 115D-21.5, as enacted in Section 10.14 of S.L. 2015-241 (H97)</w:t>
      </w:r>
      <w:r w:rsidRPr="00291E4A">
        <w:rPr>
          <w:rFonts w:cs="Times New Roman"/>
          <w:sz w:val="23"/>
          <w:szCs w:val="23"/>
        </w:rPr>
        <w:t>:</w:t>
      </w:r>
    </w:p>
    <w:p w:rsidR="006F0BC4" w:rsidRPr="00291E4A" w:rsidRDefault="006F0BC4" w:rsidP="006F0BC4">
      <w:pPr>
        <w:pStyle w:val="NoSpacing"/>
        <w:rPr>
          <w:rFonts w:cs="Times New Roman"/>
          <w:sz w:val="23"/>
          <w:szCs w:val="23"/>
        </w:rPr>
      </w:pPr>
    </w:p>
    <w:p w:rsidR="00DD4F4C" w:rsidRPr="00291E4A" w:rsidRDefault="00DD4F4C" w:rsidP="00DD4F4C">
      <w:pPr>
        <w:pStyle w:val="NoSpacing"/>
        <w:rPr>
          <w:rFonts w:cs="Times New Roman"/>
          <w:sz w:val="23"/>
          <w:szCs w:val="23"/>
        </w:rPr>
      </w:pPr>
      <w:r w:rsidRPr="00291E4A">
        <w:rPr>
          <w:rFonts w:cs="Times New Roman"/>
          <w:sz w:val="23"/>
          <w:szCs w:val="23"/>
        </w:rPr>
        <w:t xml:space="preserve">Step 1. System Office will distribute an RFP to all 58 community colleges inviting submission of application requesting funding for NCWorks Career Coach(es). </w:t>
      </w:r>
    </w:p>
    <w:p w:rsidR="00DD4F4C" w:rsidRPr="00291E4A" w:rsidRDefault="00DD4F4C" w:rsidP="00DD4F4C">
      <w:pPr>
        <w:pStyle w:val="NoSpacing"/>
        <w:rPr>
          <w:rFonts w:cs="Times New Roman"/>
          <w:sz w:val="23"/>
          <w:szCs w:val="23"/>
        </w:rPr>
      </w:pPr>
    </w:p>
    <w:p w:rsidR="00DD4F4C" w:rsidRPr="00291E4A" w:rsidRDefault="00DD4F4C" w:rsidP="00DD4F4C">
      <w:pPr>
        <w:pStyle w:val="NoSpacing"/>
        <w:rPr>
          <w:rFonts w:cs="Times New Roman"/>
          <w:sz w:val="23"/>
          <w:szCs w:val="23"/>
        </w:rPr>
      </w:pPr>
      <w:r w:rsidRPr="00291E4A">
        <w:rPr>
          <w:rFonts w:cs="Times New Roman"/>
          <w:sz w:val="23"/>
          <w:szCs w:val="23"/>
        </w:rPr>
        <w:t>Step 2. Interested colleges must submit completed application by designated deadline. Applications must include the following components:</w:t>
      </w:r>
    </w:p>
    <w:p w:rsidR="00DD4F4C" w:rsidRPr="00291E4A" w:rsidRDefault="00DD4F4C" w:rsidP="00DD4F4C">
      <w:pPr>
        <w:pStyle w:val="NoSpacing"/>
        <w:rPr>
          <w:rFonts w:cs="Times New Roman"/>
          <w:sz w:val="23"/>
          <w:szCs w:val="23"/>
        </w:rPr>
      </w:pPr>
    </w:p>
    <w:p w:rsidR="00DD4F4C" w:rsidRPr="00291E4A" w:rsidRDefault="00DD4F4C" w:rsidP="00DD4F4C">
      <w:pPr>
        <w:pStyle w:val="NoSpacing"/>
        <w:numPr>
          <w:ilvl w:val="0"/>
          <w:numId w:val="7"/>
        </w:numPr>
        <w:rPr>
          <w:rFonts w:cs="Times New Roman"/>
          <w:sz w:val="23"/>
          <w:szCs w:val="23"/>
        </w:rPr>
      </w:pPr>
      <w:r w:rsidRPr="00291E4A">
        <w:rPr>
          <w:rFonts w:cs="Times New Roman"/>
          <w:sz w:val="23"/>
          <w:szCs w:val="23"/>
        </w:rPr>
        <w:t>Requested number of career coaches.</w:t>
      </w:r>
    </w:p>
    <w:p w:rsidR="00DD4F4C" w:rsidRPr="00291E4A" w:rsidRDefault="00DD4F4C" w:rsidP="00DD4F4C">
      <w:pPr>
        <w:pStyle w:val="NoSpacing"/>
        <w:numPr>
          <w:ilvl w:val="0"/>
          <w:numId w:val="7"/>
        </w:numPr>
        <w:rPr>
          <w:rFonts w:cs="Times New Roman"/>
          <w:sz w:val="23"/>
          <w:szCs w:val="23"/>
        </w:rPr>
      </w:pPr>
      <w:r w:rsidRPr="00291E4A">
        <w:rPr>
          <w:rFonts w:cs="Times New Roman"/>
          <w:sz w:val="23"/>
          <w:szCs w:val="23"/>
        </w:rPr>
        <w:t>Certification that the funding request will be matched dollar-for-dollar with local funds, which may come from public or private sources.</w:t>
      </w:r>
    </w:p>
    <w:p w:rsidR="00DD4F4C" w:rsidRPr="00291E4A" w:rsidRDefault="00DD4F4C" w:rsidP="00DD4F4C">
      <w:pPr>
        <w:pStyle w:val="NoSpacing"/>
        <w:numPr>
          <w:ilvl w:val="0"/>
          <w:numId w:val="7"/>
        </w:numPr>
        <w:rPr>
          <w:rFonts w:cs="Times New Roman"/>
          <w:sz w:val="23"/>
          <w:szCs w:val="23"/>
        </w:rPr>
      </w:pPr>
      <w:r w:rsidRPr="00291E4A">
        <w:rPr>
          <w:rFonts w:cs="Times New Roman"/>
          <w:sz w:val="23"/>
          <w:szCs w:val="23"/>
        </w:rPr>
        <w:t>A signed memorandum of understanding (MOU) between the board of trustees of a community college and the partner local board of education that meets the statutory requirements described below</w:t>
      </w:r>
      <w:r w:rsidR="007C435C" w:rsidRPr="00291E4A">
        <w:rPr>
          <w:rFonts w:cs="Times New Roman"/>
          <w:sz w:val="23"/>
          <w:szCs w:val="23"/>
        </w:rPr>
        <w:t>*</w:t>
      </w:r>
      <w:r w:rsidRPr="00291E4A">
        <w:rPr>
          <w:rFonts w:cs="Times New Roman"/>
          <w:sz w:val="23"/>
          <w:szCs w:val="23"/>
        </w:rPr>
        <w:t xml:space="preserve">. </w:t>
      </w:r>
    </w:p>
    <w:p w:rsidR="00DD4F4C" w:rsidRPr="00291E4A" w:rsidRDefault="00DD4F4C" w:rsidP="00DD4F4C">
      <w:pPr>
        <w:pStyle w:val="NoSpacing"/>
        <w:numPr>
          <w:ilvl w:val="0"/>
          <w:numId w:val="7"/>
        </w:numPr>
        <w:rPr>
          <w:rFonts w:cs="Times New Roman"/>
          <w:sz w:val="23"/>
          <w:szCs w:val="23"/>
        </w:rPr>
      </w:pPr>
      <w:r w:rsidRPr="00291E4A">
        <w:rPr>
          <w:rFonts w:cs="Times New Roman"/>
          <w:sz w:val="23"/>
          <w:szCs w:val="23"/>
        </w:rPr>
        <w:t xml:space="preserve">Description of plan for deployment of coaches detailing how deployment of NCWorks Career Coach(es)  i) addresses targeted need in community served and  ii) effectively and appropriately serves local school administrative service area based on rationale supported by local community leaders. </w:t>
      </w:r>
    </w:p>
    <w:p w:rsidR="00DD4F4C" w:rsidRPr="00291E4A" w:rsidRDefault="00DD4F4C" w:rsidP="00DD4F4C">
      <w:pPr>
        <w:pStyle w:val="NoSpacing"/>
        <w:numPr>
          <w:ilvl w:val="0"/>
          <w:numId w:val="7"/>
        </w:numPr>
        <w:rPr>
          <w:rFonts w:cs="Times New Roman"/>
          <w:sz w:val="23"/>
          <w:szCs w:val="23"/>
        </w:rPr>
      </w:pPr>
      <w:r w:rsidRPr="00291E4A">
        <w:rPr>
          <w:rFonts w:cs="Times New Roman"/>
          <w:sz w:val="23"/>
          <w:szCs w:val="23"/>
        </w:rPr>
        <w:t xml:space="preserve">Professional Development Plan (Proposed training) for NCWorks Career Coaches </w:t>
      </w:r>
    </w:p>
    <w:p w:rsidR="00DD4F4C" w:rsidRPr="00291E4A" w:rsidRDefault="00DD4F4C" w:rsidP="00DD4F4C">
      <w:pPr>
        <w:pStyle w:val="NoSpacing"/>
        <w:numPr>
          <w:ilvl w:val="1"/>
          <w:numId w:val="7"/>
        </w:numPr>
        <w:rPr>
          <w:rFonts w:cs="Times New Roman"/>
          <w:sz w:val="23"/>
          <w:szCs w:val="23"/>
        </w:rPr>
      </w:pPr>
      <w:r w:rsidRPr="00291E4A">
        <w:rPr>
          <w:rFonts w:cs="Times New Roman"/>
          <w:sz w:val="23"/>
          <w:szCs w:val="23"/>
        </w:rPr>
        <w:t>that prepares NCWorks Career Coaches to work in high school setting</w:t>
      </w:r>
    </w:p>
    <w:p w:rsidR="00DD4F4C" w:rsidRPr="00291E4A" w:rsidRDefault="00DD4F4C" w:rsidP="00DD4F4C">
      <w:pPr>
        <w:pStyle w:val="NoSpacing"/>
        <w:numPr>
          <w:ilvl w:val="1"/>
          <w:numId w:val="7"/>
        </w:numPr>
        <w:rPr>
          <w:rFonts w:cs="Times New Roman"/>
          <w:sz w:val="23"/>
          <w:szCs w:val="23"/>
        </w:rPr>
      </w:pPr>
      <w:r w:rsidRPr="00291E4A">
        <w:rPr>
          <w:rFonts w:cs="Times New Roman"/>
          <w:sz w:val="23"/>
          <w:szCs w:val="23"/>
        </w:rPr>
        <w:lastRenderedPageBreak/>
        <w:t xml:space="preserve">that ensures NCWorks Career Coaches are aware of, and have the tools/resources to remain current in their knowledge of, current career opportunities and required education and/or training </w:t>
      </w:r>
    </w:p>
    <w:p w:rsidR="00DD4F4C" w:rsidRPr="00291E4A" w:rsidRDefault="00DD4F4C" w:rsidP="00DD4F4C">
      <w:pPr>
        <w:pStyle w:val="NoSpacing"/>
        <w:numPr>
          <w:ilvl w:val="1"/>
          <w:numId w:val="7"/>
        </w:numPr>
        <w:rPr>
          <w:rFonts w:cs="Times New Roman"/>
          <w:sz w:val="23"/>
          <w:szCs w:val="23"/>
        </w:rPr>
      </w:pPr>
      <w:r w:rsidRPr="00291E4A">
        <w:rPr>
          <w:rFonts w:cs="Times New Roman"/>
          <w:sz w:val="23"/>
          <w:szCs w:val="23"/>
        </w:rPr>
        <w:t>that prepares NCWorks Career Coaches to serve as effective advisors, as college personnel in a high school setting.</w:t>
      </w:r>
    </w:p>
    <w:p w:rsidR="00DD4F4C" w:rsidRPr="00291E4A" w:rsidRDefault="00DD4F4C" w:rsidP="00DD4F4C">
      <w:pPr>
        <w:pStyle w:val="NoSpacing"/>
        <w:numPr>
          <w:ilvl w:val="0"/>
          <w:numId w:val="7"/>
        </w:numPr>
        <w:rPr>
          <w:rFonts w:cs="Times New Roman"/>
          <w:sz w:val="23"/>
          <w:szCs w:val="23"/>
        </w:rPr>
      </w:pPr>
      <w:r w:rsidRPr="00291E4A">
        <w:rPr>
          <w:rFonts w:cs="Times New Roman"/>
          <w:sz w:val="23"/>
          <w:szCs w:val="23"/>
        </w:rPr>
        <w:t>Description of proposed communication strategies of NCWorks Career Coaches with stakeholders, including, but not limited to: high school students, high school and middle school faculty and staff, parents and guardians, and service area employers.</w:t>
      </w:r>
    </w:p>
    <w:p w:rsidR="00DD4F4C" w:rsidRPr="00291E4A" w:rsidRDefault="00DD4F4C" w:rsidP="00DD4F4C">
      <w:pPr>
        <w:pStyle w:val="NoSpacing"/>
        <w:numPr>
          <w:ilvl w:val="0"/>
          <w:numId w:val="7"/>
        </w:numPr>
        <w:rPr>
          <w:rFonts w:cs="Times New Roman"/>
          <w:sz w:val="23"/>
          <w:szCs w:val="23"/>
        </w:rPr>
      </w:pPr>
      <w:r w:rsidRPr="00291E4A">
        <w:rPr>
          <w:rFonts w:cs="Times New Roman"/>
          <w:sz w:val="23"/>
          <w:szCs w:val="23"/>
        </w:rPr>
        <w:t>Proposed Job Description of NCWorks Career Coach.</w:t>
      </w:r>
    </w:p>
    <w:p w:rsidR="00DD4F4C" w:rsidRPr="00291E4A" w:rsidRDefault="00DD4F4C" w:rsidP="00DD4F4C">
      <w:pPr>
        <w:pStyle w:val="NoSpacing"/>
        <w:numPr>
          <w:ilvl w:val="0"/>
          <w:numId w:val="7"/>
        </w:numPr>
        <w:rPr>
          <w:rFonts w:cs="Times New Roman"/>
          <w:sz w:val="23"/>
          <w:szCs w:val="23"/>
        </w:rPr>
      </w:pPr>
      <w:r w:rsidRPr="00291E4A">
        <w:rPr>
          <w:rFonts w:cs="Times New Roman"/>
          <w:sz w:val="23"/>
          <w:szCs w:val="23"/>
        </w:rPr>
        <w:t>Evaluation plan including expected outcomes resulting from NCWorks Career Coach deployment and certification that the college will comply with the statutory annual reporting requirements described below.</w:t>
      </w:r>
    </w:p>
    <w:p w:rsidR="00DD4F4C" w:rsidRPr="00291E4A" w:rsidRDefault="00DD4F4C" w:rsidP="00DD4F4C">
      <w:pPr>
        <w:pStyle w:val="NoSpacing"/>
        <w:ind w:left="795"/>
        <w:rPr>
          <w:rFonts w:cs="Times New Roman"/>
          <w:sz w:val="23"/>
          <w:szCs w:val="23"/>
        </w:rPr>
      </w:pPr>
    </w:p>
    <w:p w:rsidR="00DD4F4C" w:rsidRPr="00291E4A" w:rsidRDefault="00DD4F4C" w:rsidP="00DD4F4C">
      <w:pPr>
        <w:pStyle w:val="NoSpacing"/>
        <w:rPr>
          <w:rFonts w:cs="Times New Roman"/>
          <w:sz w:val="23"/>
          <w:szCs w:val="23"/>
        </w:rPr>
      </w:pPr>
      <w:r w:rsidRPr="00291E4A">
        <w:rPr>
          <w:rFonts w:cs="Times New Roman"/>
          <w:sz w:val="23"/>
          <w:szCs w:val="23"/>
        </w:rPr>
        <w:t xml:space="preserve">Step 3. An advisory committee </w:t>
      </w:r>
      <w:r w:rsidR="005C01A2" w:rsidRPr="00291E4A">
        <w:rPr>
          <w:rFonts w:cs="Times New Roman"/>
          <w:sz w:val="23"/>
          <w:szCs w:val="23"/>
        </w:rPr>
        <w:t>will review</w:t>
      </w:r>
      <w:r w:rsidRPr="00291E4A">
        <w:rPr>
          <w:rFonts w:cs="Times New Roman"/>
          <w:sz w:val="23"/>
          <w:szCs w:val="23"/>
        </w:rPr>
        <w:t xml:space="preserve"> all complete applications meetin</w:t>
      </w:r>
      <w:r w:rsidR="004F0072" w:rsidRPr="00291E4A">
        <w:rPr>
          <w:rFonts w:cs="Times New Roman"/>
          <w:sz w:val="23"/>
          <w:szCs w:val="23"/>
        </w:rPr>
        <w:t xml:space="preserve">g minimum requirements and make </w:t>
      </w:r>
      <w:r w:rsidRPr="00291E4A">
        <w:rPr>
          <w:rFonts w:cs="Times New Roman"/>
          <w:sz w:val="23"/>
          <w:szCs w:val="23"/>
        </w:rPr>
        <w:t xml:space="preserve">recommendations for funding awards to </w:t>
      </w:r>
      <w:r w:rsidR="004F0072" w:rsidRPr="00291E4A">
        <w:rPr>
          <w:rFonts w:cs="Times New Roman"/>
          <w:sz w:val="23"/>
          <w:szCs w:val="23"/>
        </w:rPr>
        <w:t xml:space="preserve">the </w:t>
      </w:r>
      <w:r w:rsidRPr="00291E4A">
        <w:rPr>
          <w:rFonts w:cs="Times New Roman"/>
          <w:sz w:val="23"/>
          <w:szCs w:val="23"/>
        </w:rPr>
        <w:t xml:space="preserve">State Board of Community Colleges based on the criteria below, submitted through the Finance Committee. </w:t>
      </w:r>
      <w:r w:rsidR="005C01A2" w:rsidRPr="00291E4A">
        <w:rPr>
          <w:rFonts w:cs="Times New Roman"/>
          <w:sz w:val="23"/>
          <w:szCs w:val="23"/>
        </w:rPr>
        <w:t>Per G.S.</w:t>
      </w:r>
      <w:r w:rsidRPr="00291E4A">
        <w:rPr>
          <w:rFonts w:cs="Times New Roman"/>
          <w:sz w:val="23"/>
          <w:szCs w:val="23"/>
        </w:rPr>
        <w:t xml:space="preserve">115D-21.5(c)(1), the advisory committee shall include representatives from the North Carolina Community College System, the Department of Public Instruction, the NCWorks initiative located in the Department of Commerce, and at least three representatives of the business community.  </w:t>
      </w:r>
    </w:p>
    <w:p w:rsidR="00DD4F4C" w:rsidRPr="00291E4A" w:rsidRDefault="00DD4F4C" w:rsidP="00DD4F4C">
      <w:pPr>
        <w:pStyle w:val="NoSpacing"/>
        <w:rPr>
          <w:rFonts w:cs="Times New Roman"/>
          <w:sz w:val="23"/>
          <w:szCs w:val="23"/>
        </w:rPr>
      </w:pPr>
    </w:p>
    <w:p w:rsidR="00DD4F4C" w:rsidRPr="00291E4A" w:rsidRDefault="00DD4F4C" w:rsidP="00DD4F4C">
      <w:pPr>
        <w:pStyle w:val="NoSpacing"/>
        <w:rPr>
          <w:rFonts w:cs="Times New Roman"/>
          <w:sz w:val="23"/>
          <w:szCs w:val="23"/>
        </w:rPr>
      </w:pPr>
      <w:r w:rsidRPr="00291E4A">
        <w:rPr>
          <w:rFonts w:cs="Times New Roman"/>
          <w:sz w:val="23"/>
          <w:szCs w:val="23"/>
        </w:rPr>
        <w:t xml:space="preserve">Step 4. The State Board of Community Colleges Finance Committee presents final recommendations for full board consideration. </w:t>
      </w:r>
    </w:p>
    <w:p w:rsidR="00DD4F4C" w:rsidRPr="00291E4A" w:rsidRDefault="00DD4F4C" w:rsidP="006F0BC4">
      <w:pPr>
        <w:pStyle w:val="NoSpacing"/>
        <w:rPr>
          <w:rFonts w:cs="Times New Roman"/>
          <w:sz w:val="23"/>
          <w:szCs w:val="23"/>
        </w:rPr>
      </w:pPr>
    </w:p>
    <w:p w:rsidR="00DD4F4C" w:rsidRPr="00291E4A" w:rsidRDefault="007C435C" w:rsidP="00DD4F4C">
      <w:pPr>
        <w:pStyle w:val="NoSpacing"/>
        <w:rPr>
          <w:rFonts w:cs="Times New Roman"/>
          <w:b/>
          <w:sz w:val="23"/>
          <w:szCs w:val="23"/>
        </w:rPr>
      </w:pPr>
      <w:r w:rsidRPr="00291E4A">
        <w:rPr>
          <w:rFonts w:cs="Times New Roman"/>
          <w:b/>
          <w:sz w:val="23"/>
          <w:szCs w:val="23"/>
        </w:rPr>
        <w:t>*</w:t>
      </w:r>
      <w:r w:rsidR="00DD4F4C" w:rsidRPr="00291E4A">
        <w:rPr>
          <w:rFonts w:cs="Times New Roman"/>
          <w:b/>
          <w:sz w:val="23"/>
          <w:szCs w:val="23"/>
        </w:rPr>
        <w:t>Statutory MOU Requirements</w:t>
      </w:r>
    </w:p>
    <w:p w:rsidR="00DD4F4C" w:rsidRPr="00291E4A" w:rsidRDefault="00DD4F4C" w:rsidP="00DD4F4C">
      <w:pPr>
        <w:pStyle w:val="NoSpacing"/>
        <w:rPr>
          <w:rFonts w:cs="Times New Roman"/>
          <w:sz w:val="23"/>
          <w:szCs w:val="23"/>
        </w:rPr>
      </w:pPr>
      <w:r w:rsidRPr="00291E4A">
        <w:rPr>
          <w:rFonts w:cs="Times New Roman"/>
          <w:sz w:val="23"/>
          <w:szCs w:val="23"/>
        </w:rPr>
        <w:t>At a minimum, the memorandum of understanding between the community college and LEA shall include the following:</w:t>
      </w:r>
    </w:p>
    <w:p w:rsidR="00DD4F4C" w:rsidRPr="00291E4A" w:rsidRDefault="00DD4F4C" w:rsidP="00DD4F4C">
      <w:pPr>
        <w:pStyle w:val="NoSpacing"/>
        <w:rPr>
          <w:rFonts w:cs="Times New Roman"/>
          <w:sz w:val="23"/>
          <w:szCs w:val="23"/>
        </w:rPr>
      </w:pPr>
    </w:p>
    <w:p w:rsidR="00DD4F4C" w:rsidRPr="00291E4A" w:rsidRDefault="00DD4F4C" w:rsidP="00DD4F4C">
      <w:pPr>
        <w:pStyle w:val="NoSpacing"/>
        <w:ind w:firstLine="720"/>
        <w:rPr>
          <w:rFonts w:cs="Times New Roman"/>
          <w:sz w:val="23"/>
          <w:szCs w:val="23"/>
        </w:rPr>
      </w:pPr>
      <w:r w:rsidRPr="00291E4A">
        <w:rPr>
          <w:rFonts w:cs="Times New Roman"/>
          <w:sz w:val="23"/>
          <w:szCs w:val="23"/>
        </w:rPr>
        <w:t>Requirement that the community college provides the following:</w:t>
      </w:r>
    </w:p>
    <w:p w:rsidR="00DD4F4C" w:rsidRPr="00291E4A" w:rsidRDefault="00DD4F4C" w:rsidP="00DD4F4C">
      <w:pPr>
        <w:pStyle w:val="NoSpacing"/>
        <w:numPr>
          <w:ilvl w:val="0"/>
          <w:numId w:val="8"/>
        </w:numPr>
        <w:rPr>
          <w:rFonts w:cs="Times New Roman"/>
          <w:sz w:val="23"/>
          <w:szCs w:val="23"/>
        </w:rPr>
      </w:pPr>
      <w:r w:rsidRPr="00291E4A">
        <w:rPr>
          <w:rFonts w:cs="Times New Roman"/>
          <w:sz w:val="23"/>
          <w:szCs w:val="23"/>
        </w:rPr>
        <w:t>Hiring, training, and supervision of career coaches.  The board of trustees may include a local board of education liaison on the hiring committee and in the decision-making regarding hiring for the coach positions.</w:t>
      </w:r>
    </w:p>
    <w:p w:rsidR="00403A87" w:rsidRPr="00291E4A" w:rsidRDefault="00DD4F4C" w:rsidP="00A94405">
      <w:pPr>
        <w:pStyle w:val="NoSpacing"/>
        <w:numPr>
          <w:ilvl w:val="0"/>
          <w:numId w:val="8"/>
        </w:numPr>
        <w:rPr>
          <w:rFonts w:cs="Times New Roman"/>
          <w:sz w:val="23"/>
          <w:szCs w:val="23"/>
        </w:rPr>
      </w:pPr>
      <w:r w:rsidRPr="00291E4A">
        <w:rPr>
          <w:rFonts w:cs="Times New Roman"/>
          <w:sz w:val="23"/>
          <w:szCs w:val="23"/>
        </w:rPr>
        <w:t>Salary, benefits, and all other expenses related to the employment of the coach.  The coach will be an employee of the board of trustees and will not be an agent or employee of the local board of education.</w:t>
      </w:r>
      <w:r w:rsidR="00ED00A0" w:rsidRPr="00291E4A">
        <w:rPr>
          <w:rFonts w:cs="Times New Roman"/>
          <w:sz w:val="23"/>
          <w:szCs w:val="23"/>
        </w:rPr>
        <w:t xml:space="preserve"> </w:t>
      </w:r>
    </w:p>
    <w:p w:rsidR="00DD4F4C" w:rsidRPr="00291E4A" w:rsidRDefault="00DD4F4C" w:rsidP="00A94405">
      <w:pPr>
        <w:pStyle w:val="NoSpacing"/>
        <w:numPr>
          <w:ilvl w:val="0"/>
          <w:numId w:val="8"/>
        </w:numPr>
        <w:rPr>
          <w:rFonts w:cs="Times New Roman"/>
          <w:sz w:val="23"/>
          <w:szCs w:val="23"/>
        </w:rPr>
      </w:pPr>
      <w:r w:rsidRPr="00291E4A">
        <w:rPr>
          <w:rFonts w:cs="Times New Roman"/>
          <w:sz w:val="23"/>
          <w:szCs w:val="23"/>
        </w:rPr>
        <w:t>Development of pedagogical materials and technologies needed to enhance the advising process.</w:t>
      </w:r>
    </w:p>
    <w:p w:rsidR="00DD4F4C" w:rsidRPr="00291E4A" w:rsidRDefault="00DD4F4C" w:rsidP="00DD4F4C">
      <w:pPr>
        <w:pStyle w:val="NoSpacing"/>
        <w:numPr>
          <w:ilvl w:val="0"/>
          <w:numId w:val="8"/>
        </w:numPr>
        <w:rPr>
          <w:rFonts w:cs="Times New Roman"/>
          <w:sz w:val="23"/>
          <w:szCs w:val="23"/>
        </w:rPr>
      </w:pPr>
      <w:r w:rsidRPr="00291E4A">
        <w:rPr>
          <w:rFonts w:cs="Times New Roman"/>
          <w:sz w:val="23"/>
          <w:szCs w:val="23"/>
        </w:rPr>
        <w:t>Criminal background checks required by the local school administrative unit for employees working directly with students.</w:t>
      </w:r>
    </w:p>
    <w:p w:rsidR="00DD4F4C" w:rsidRPr="00291E4A" w:rsidRDefault="00DD4F4C" w:rsidP="00DD4F4C">
      <w:pPr>
        <w:pStyle w:val="NoSpacing"/>
        <w:numPr>
          <w:ilvl w:val="0"/>
          <w:numId w:val="8"/>
        </w:numPr>
        <w:rPr>
          <w:rFonts w:cs="Times New Roman"/>
          <w:sz w:val="23"/>
          <w:szCs w:val="23"/>
        </w:rPr>
      </w:pPr>
      <w:r w:rsidRPr="00291E4A">
        <w:rPr>
          <w:rFonts w:cs="Times New Roman"/>
          <w:sz w:val="23"/>
          <w:szCs w:val="23"/>
        </w:rPr>
        <w:t>Agreement that, while on any school campus, the coach will obey all local board of education rules and will be subject to the authority of the school building administration.</w:t>
      </w:r>
    </w:p>
    <w:p w:rsidR="00DD4F4C" w:rsidRPr="00291E4A" w:rsidRDefault="00DD4F4C" w:rsidP="00DD4F4C">
      <w:pPr>
        <w:pStyle w:val="NoSpacing"/>
        <w:rPr>
          <w:rFonts w:cs="Times New Roman"/>
          <w:sz w:val="23"/>
          <w:szCs w:val="23"/>
        </w:rPr>
      </w:pPr>
    </w:p>
    <w:p w:rsidR="00DD4F4C" w:rsidRPr="00291E4A" w:rsidRDefault="00DD4F4C" w:rsidP="00DD4F4C">
      <w:pPr>
        <w:pStyle w:val="NoSpacing"/>
        <w:tabs>
          <w:tab w:val="left" w:pos="720"/>
        </w:tabs>
        <w:ind w:firstLine="432"/>
        <w:rPr>
          <w:rFonts w:cs="Times New Roman"/>
          <w:sz w:val="23"/>
          <w:szCs w:val="23"/>
        </w:rPr>
      </w:pPr>
      <w:r w:rsidRPr="00291E4A">
        <w:rPr>
          <w:rFonts w:cs="Times New Roman"/>
          <w:sz w:val="23"/>
          <w:szCs w:val="23"/>
        </w:rPr>
        <w:tab/>
        <w:t>Requirement that the local school administrative unit provides the following to the coach:</w:t>
      </w:r>
    </w:p>
    <w:p w:rsidR="00DD4F4C" w:rsidRPr="00291E4A" w:rsidRDefault="00DD4F4C" w:rsidP="00DD4F4C">
      <w:pPr>
        <w:pStyle w:val="NoSpacing"/>
        <w:numPr>
          <w:ilvl w:val="0"/>
          <w:numId w:val="9"/>
        </w:numPr>
        <w:ind w:left="1080"/>
        <w:rPr>
          <w:rFonts w:cs="Times New Roman"/>
          <w:sz w:val="23"/>
          <w:szCs w:val="23"/>
        </w:rPr>
      </w:pPr>
      <w:r w:rsidRPr="00291E4A">
        <w:rPr>
          <w:rFonts w:cs="Times New Roman"/>
          <w:sz w:val="23"/>
          <w:szCs w:val="23"/>
        </w:rPr>
        <w:t>Access to student records</w:t>
      </w:r>
      <w:r w:rsidR="00403A87" w:rsidRPr="00291E4A">
        <w:rPr>
          <w:rFonts w:cs="Times New Roman"/>
          <w:sz w:val="23"/>
          <w:szCs w:val="23"/>
        </w:rPr>
        <w:t>, as needed to carry out the coach’s job responsibilities</w:t>
      </w:r>
      <w:r w:rsidRPr="00291E4A">
        <w:rPr>
          <w:rFonts w:cs="Times New Roman"/>
          <w:sz w:val="23"/>
          <w:szCs w:val="23"/>
        </w:rPr>
        <w:t>.</w:t>
      </w:r>
    </w:p>
    <w:p w:rsidR="00DD4F4C" w:rsidRPr="00291E4A" w:rsidRDefault="00DD4F4C" w:rsidP="00DD4F4C">
      <w:pPr>
        <w:pStyle w:val="NoSpacing"/>
        <w:numPr>
          <w:ilvl w:val="0"/>
          <w:numId w:val="9"/>
        </w:numPr>
        <w:ind w:left="1080"/>
        <w:rPr>
          <w:rFonts w:cs="Times New Roman"/>
          <w:sz w:val="23"/>
          <w:szCs w:val="23"/>
        </w:rPr>
      </w:pPr>
      <w:r w:rsidRPr="00291E4A">
        <w:rPr>
          <w:rFonts w:cs="Times New Roman"/>
          <w:sz w:val="23"/>
          <w:szCs w:val="23"/>
        </w:rPr>
        <w:t>Office space on-site appropriate for student advising.</w:t>
      </w:r>
    </w:p>
    <w:p w:rsidR="00DD4F4C" w:rsidRPr="00291E4A" w:rsidRDefault="00DD4F4C" w:rsidP="00DD4F4C">
      <w:pPr>
        <w:pStyle w:val="NoSpacing"/>
        <w:numPr>
          <w:ilvl w:val="0"/>
          <w:numId w:val="9"/>
        </w:numPr>
        <w:ind w:left="1080"/>
        <w:rPr>
          <w:rFonts w:cs="Times New Roman"/>
          <w:sz w:val="23"/>
          <w:szCs w:val="23"/>
        </w:rPr>
      </w:pPr>
      <w:r w:rsidRPr="00291E4A">
        <w:rPr>
          <w:rFonts w:cs="Times New Roman"/>
          <w:sz w:val="23"/>
          <w:szCs w:val="23"/>
        </w:rPr>
        <w:t>Information technology resources, including, but not limited to, Internet access, telephone, and copying.</w:t>
      </w:r>
    </w:p>
    <w:p w:rsidR="00DD4F4C" w:rsidRPr="00291E4A" w:rsidRDefault="00DD4F4C" w:rsidP="00DD4F4C">
      <w:pPr>
        <w:pStyle w:val="NoSpacing"/>
        <w:numPr>
          <w:ilvl w:val="0"/>
          <w:numId w:val="9"/>
        </w:numPr>
        <w:ind w:left="1080"/>
        <w:rPr>
          <w:rFonts w:cs="Times New Roman"/>
          <w:sz w:val="23"/>
          <w:szCs w:val="23"/>
        </w:rPr>
      </w:pPr>
      <w:r w:rsidRPr="00291E4A">
        <w:rPr>
          <w:rFonts w:cs="Times New Roman"/>
          <w:sz w:val="23"/>
          <w:szCs w:val="23"/>
        </w:rPr>
        <w:t>Initial school orientation and ongoing integration into the faculty and staff</w:t>
      </w:r>
    </w:p>
    <w:p w:rsidR="00DD4F4C" w:rsidRPr="00291E4A" w:rsidRDefault="00DD4F4C" w:rsidP="00DD4F4C">
      <w:pPr>
        <w:pStyle w:val="NoSpacing"/>
        <w:ind w:left="990" w:hanging="90"/>
        <w:rPr>
          <w:rFonts w:cs="Times New Roman"/>
          <w:sz w:val="23"/>
          <w:szCs w:val="23"/>
        </w:rPr>
      </w:pPr>
      <w:r w:rsidRPr="00291E4A">
        <w:rPr>
          <w:rFonts w:cs="Times New Roman"/>
          <w:sz w:val="23"/>
          <w:szCs w:val="23"/>
        </w:rPr>
        <w:t xml:space="preserve">  community.          </w:t>
      </w:r>
    </w:p>
    <w:p w:rsidR="00DD4F4C" w:rsidRPr="00291E4A" w:rsidRDefault="00DD4F4C" w:rsidP="00DD4F4C">
      <w:pPr>
        <w:pStyle w:val="NoSpacing"/>
        <w:ind w:firstLine="720"/>
        <w:rPr>
          <w:rFonts w:cs="Times New Roman"/>
          <w:sz w:val="23"/>
          <w:szCs w:val="23"/>
        </w:rPr>
      </w:pPr>
      <w:r w:rsidRPr="00291E4A">
        <w:rPr>
          <w:rFonts w:cs="Times New Roman"/>
          <w:sz w:val="23"/>
          <w:szCs w:val="23"/>
        </w:rPr>
        <w:t>e.   Promotion of school-wide awareness of coach duties.</w:t>
      </w:r>
    </w:p>
    <w:p w:rsidR="00DD4F4C" w:rsidRPr="00291E4A" w:rsidRDefault="00DD4F4C" w:rsidP="00DD4F4C">
      <w:pPr>
        <w:pStyle w:val="NoSpacing"/>
        <w:ind w:left="1080" w:hanging="360"/>
        <w:rPr>
          <w:rFonts w:cs="Times New Roman"/>
          <w:sz w:val="23"/>
          <w:szCs w:val="23"/>
        </w:rPr>
      </w:pPr>
      <w:r w:rsidRPr="00291E4A">
        <w:rPr>
          <w:rFonts w:cs="Times New Roman"/>
          <w:sz w:val="23"/>
          <w:szCs w:val="23"/>
        </w:rPr>
        <w:t>f.</w:t>
      </w:r>
      <w:r w:rsidRPr="00291E4A">
        <w:rPr>
          <w:rFonts w:cs="Times New Roman"/>
          <w:sz w:val="23"/>
          <w:szCs w:val="23"/>
        </w:rPr>
        <w:tab/>
        <w:t>Facilitation of coach’s access to individual classes and larger assembl</w:t>
      </w:r>
      <w:r w:rsidR="00403A87" w:rsidRPr="00291E4A">
        <w:rPr>
          <w:rFonts w:cs="Times New Roman"/>
          <w:sz w:val="23"/>
          <w:szCs w:val="23"/>
        </w:rPr>
        <w:t>i</w:t>
      </w:r>
      <w:r w:rsidRPr="00291E4A">
        <w:rPr>
          <w:rFonts w:cs="Times New Roman"/>
          <w:sz w:val="23"/>
          <w:szCs w:val="23"/>
        </w:rPr>
        <w:t xml:space="preserve">es for the purposes of awareness-building. </w:t>
      </w:r>
    </w:p>
    <w:p w:rsidR="00DD4F4C" w:rsidRPr="00291E4A" w:rsidRDefault="00DD4F4C" w:rsidP="00DD4F4C">
      <w:pPr>
        <w:pStyle w:val="NoSpacing"/>
        <w:rPr>
          <w:rFonts w:cs="Times New Roman"/>
          <w:sz w:val="23"/>
          <w:szCs w:val="23"/>
        </w:rPr>
      </w:pPr>
    </w:p>
    <w:p w:rsidR="00DD4F4C" w:rsidRPr="00291E4A" w:rsidRDefault="00DD4F4C" w:rsidP="00DD4F4C">
      <w:pPr>
        <w:pStyle w:val="NoSpacing"/>
        <w:rPr>
          <w:rFonts w:cs="Times New Roman"/>
          <w:b/>
          <w:sz w:val="23"/>
          <w:szCs w:val="23"/>
        </w:rPr>
      </w:pPr>
      <w:r w:rsidRPr="00291E4A">
        <w:rPr>
          <w:rFonts w:cs="Times New Roman"/>
          <w:b/>
          <w:sz w:val="23"/>
          <w:szCs w:val="23"/>
        </w:rPr>
        <w:t xml:space="preserve">Statutory </w:t>
      </w:r>
      <w:r w:rsidR="00403A87" w:rsidRPr="00291E4A">
        <w:rPr>
          <w:rFonts w:cs="Times New Roman"/>
          <w:b/>
          <w:sz w:val="23"/>
          <w:szCs w:val="23"/>
        </w:rPr>
        <w:t>A</w:t>
      </w:r>
      <w:r w:rsidRPr="00291E4A">
        <w:rPr>
          <w:rFonts w:cs="Times New Roman"/>
          <w:b/>
          <w:sz w:val="23"/>
          <w:szCs w:val="23"/>
        </w:rPr>
        <w:t>nnual Reporting Requirements</w:t>
      </w:r>
    </w:p>
    <w:p w:rsidR="00DD4F4C" w:rsidRPr="00291E4A" w:rsidRDefault="00DD4F4C" w:rsidP="00DD4F4C">
      <w:pPr>
        <w:pStyle w:val="NoSpacing"/>
        <w:rPr>
          <w:rFonts w:cs="Times New Roman"/>
          <w:sz w:val="23"/>
          <w:szCs w:val="23"/>
        </w:rPr>
      </w:pPr>
      <w:r w:rsidRPr="00291E4A">
        <w:rPr>
          <w:rFonts w:cs="Times New Roman"/>
          <w:sz w:val="23"/>
          <w:szCs w:val="23"/>
        </w:rPr>
        <w:t xml:space="preserve">The board of trustees of a community college that employees one or more career coaches must report annually to the State Board of Community Colleges on implementation and outcomes of the program, including the following information: </w:t>
      </w:r>
    </w:p>
    <w:p w:rsidR="00DD4F4C" w:rsidRPr="00291E4A" w:rsidRDefault="00DD4F4C" w:rsidP="00DD4F4C">
      <w:pPr>
        <w:pStyle w:val="NoSpacing"/>
        <w:rPr>
          <w:rFonts w:cs="Times New Roman"/>
          <w:sz w:val="23"/>
          <w:szCs w:val="23"/>
        </w:rPr>
      </w:pPr>
    </w:p>
    <w:p w:rsidR="00DD4F4C" w:rsidRPr="00291E4A" w:rsidRDefault="00DD4F4C" w:rsidP="00DD4F4C">
      <w:pPr>
        <w:pStyle w:val="NoSpacing"/>
        <w:numPr>
          <w:ilvl w:val="0"/>
          <w:numId w:val="10"/>
        </w:numPr>
        <w:rPr>
          <w:rFonts w:cs="Times New Roman"/>
          <w:sz w:val="23"/>
          <w:szCs w:val="23"/>
        </w:rPr>
      </w:pPr>
      <w:r w:rsidRPr="00291E4A">
        <w:rPr>
          <w:rFonts w:cs="Times New Roman"/>
          <w:sz w:val="23"/>
          <w:szCs w:val="23"/>
        </w:rPr>
        <w:t>Number of career coaches employed.</w:t>
      </w:r>
    </w:p>
    <w:p w:rsidR="00DD4F4C" w:rsidRPr="00291E4A" w:rsidRDefault="00DD4F4C" w:rsidP="00DD4F4C">
      <w:pPr>
        <w:pStyle w:val="NoSpacing"/>
        <w:numPr>
          <w:ilvl w:val="0"/>
          <w:numId w:val="10"/>
        </w:numPr>
        <w:rPr>
          <w:rFonts w:cs="Times New Roman"/>
          <w:sz w:val="23"/>
          <w:szCs w:val="23"/>
        </w:rPr>
      </w:pPr>
      <w:r w:rsidRPr="00291E4A">
        <w:rPr>
          <w:rFonts w:cs="Times New Roman"/>
          <w:sz w:val="23"/>
          <w:szCs w:val="23"/>
        </w:rPr>
        <w:t>Number of local school administrative units served, and names of schools in which career coaches are placed.</w:t>
      </w:r>
    </w:p>
    <w:p w:rsidR="00DD4F4C" w:rsidRPr="00291E4A" w:rsidRDefault="00DD4F4C" w:rsidP="00DD4F4C">
      <w:pPr>
        <w:pStyle w:val="NoSpacing"/>
        <w:numPr>
          <w:ilvl w:val="0"/>
          <w:numId w:val="10"/>
        </w:numPr>
        <w:rPr>
          <w:rFonts w:cs="Times New Roman"/>
          <w:sz w:val="23"/>
          <w:szCs w:val="23"/>
        </w:rPr>
      </w:pPr>
      <w:r w:rsidRPr="00291E4A">
        <w:rPr>
          <w:rFonts w:cs="Times New Roman"/>
          <w:sz w:val="23"/>
          <w:szCs w:val="23"/>
        </w:rPr>
        <w:t>Number of students annually counselled by career coaches.</w:t>
      </w:r>
    </w:p>
    <w:p w:rsidR="00DD4F4C" w:rsidRPr="00291E4A" w:rsidRDefault="00DD4F4C" w:rsidP="00DD4F4C">
      <w:pPr>
        <w:pStyle w:val="NoSpacing"/>
        <w:numPr>
          <w:ilvl w:val="0"/>
          <w:numId w:val="10"/>
        </w:numPr>
        <w:rPr>
          <w:rFonts w:cs="Times New Roman"/>
          <w:sz w:val="23"/>
          <w:szCs w:val="23"/>
        </w:rPr>
      </w:pPr>
      <w:r w:rsidRPr="00291E4A">
        <w:rPr>
          <w:rFonts w:cs="Times New Roman"/>
          <w:sz w:val="23"/>
          <w:szCs w:val="23"/>
        </w:rPr>
        <w:t>Impact of career coaches on student choices, as determined by a valid measure selected by the State Board of Community Colleges.</w:t>
      </w:r>
    </w:p>
    <w:p w:rsidR="00DD4F4C" w:rsidRPr="00291E4A" w:rsidRDefault="00DD4F4C" w:rsidP="00DD4F4C">
      <w:pPr>
        <w:pStyle w:val="NoSpacing"/>
        <w:rPr>
          <w:rFonts w:cs="Times New Roman"/>
          <w:sz w:val="23"/>
          <w:szCs w:val="23"/>
        </w:rPr>
      </w:pPr>
    </w:p>
    <w:p w:rsidR="00DD4F4C" w:rsidRPr="00291E4A" w:rsidRDefault="00DD4F4C" w:rsidP="00DD4F4C">
      <w:pPr>
        <w:pStyle w:val="NoSpacing"/>
        <w:rPr>
          <w:rFonts w:cs="Times New Roman"/>
          <w:b/>
          <w:sz w:val="23"/>
          <w:szCs w:val="23"/>
        </w:rPr>
      </w:pPr>
      <w:r w:rsidRPr="00291E4A">
        <w:rPr>
          <w:rFonts w:cs="Times New Roman"/>
          <w:b/>
          <w:sz w:val="23"/>
          <w:szCs w:val="23"/>
        </w:rPr>
        <w:t>Evaluation Criteria</w:t>
      </w:r>
    </w:p>
    <w:p w:rsidR="00DD4F4C" w:rsidRPr="00291E4A" w:rsidRDefault="00DD4F4C" w:rsidP="00DD4F4C">
      <w:pPr>
        <w:pStyle w:val="NoSpacing"/>
        <w:rPr>
          <w:rFonts w:cs="Times New Roman"/>
          <w:sz w:val="23"/>
          <w:szCs w:val="23"/>
        </w:rPr>
      </w:pPr>
      <w:r w:rsidRPr="00291E4A">
        <w:rPr>
          <w:rFonts w:cs="Times New Roman"/>
          <w:sz w:val="23"/>
          <w:szCs w:val="23"/>
        </w:rPr>
        <w:t>The advisory committee shall disqualify any application that fails to include all required components described above. Complete applications shall be evaluated using the following criteria:</w:t>
      </w:r>
    </w:p>
    <w:p w:rsidR="00395C11" w:rsidRPr="00291E4A" w:rsidRDefault="00395C11" w:rsidP="00DD4F4C">
      <w:pPr>
        <w:pStyle w:val="NoSpacing"/>
        <w:rPr>
          <w:rFonts w:cs="Times New Roman"/>
          <w:sz w:val="23"/>
          <w:szCs w:val="23"/>
        </w:rPr>
      </w:pPr>
    </w:p>
    <w:p w:rsidR="00DD4F4C" w:rsidRPr="00291E4A" w:rsidRDefault="00DD4F4C" w:rsidP="00DD4F4C">
      <w:pPr>
        <w:pStyle w:val="NoSpacing"/>
        <w:numPr>
          <w:ilvl w:val="0"/>
          <w:numId w:val="11"/>
        </w:numPr>
        <w:ind w:left="1080"/>
        <w:rPr>
          <w:rFonts w:cs="Times New Roman"/>
          <w:sz w:val="23"/>
          <w:szCs w:val="23"/>
        </w:rPr>
      </w:pPr>
      <w:r w:rsidRPr="00291E4A">
        <w:rPr>
          <w:rFonts w:cs="Times New Roman"/>
          <w:sz w:val="23"/>
          <w:szCs w:val="23"/>
        </w:rPr>
        <w:t>Consideration of the workforce needs of business and industry in the region.</w:t>
      </w:r>
    </w:p>
    <w:p w:rsidR="00DD4F4C" w:rsidRPr="00291E4A" w:rsidRDefault="00DD4F4C" w:rsidP="00DD4F4C">
      <w:pPr>
        <w:pStyle w:val="NoSpacing"/>
        <w:numPr>
          <w:ilvl w:val="0"/>
          <w:numId w:val="11"/>
        </w:numPr>
        <w:ind w:left="1080"/>
        <w:rPr>
          <w:rFonts w:cs="Times New Roman"/>
          <w:sz w:val="23"/>
          <w:szCs w:val="23"/>
        </w:rPr>
      </w:pPr>
      <w:r w:rsidRPr="00291E4A">
        <w:rPr>
          <w:rFonts w:cs="Times New Roman"/>
          <w:sz w:val="23"/>
          <w:szCs w:val="23"/>
        </w:rPr>
        <w:t>Targeting of resources to enhance ongoing economic activity within the community college service area and surrounding counties in tier two regions.</w:t>
      </w:r>
    </w:p>
    <w:p w:rsidR="00DD4F4C" w:rsidRPr="00291E4A" w:rsidRDefault="00DD4F4C" w:rsidP="00DD4F4C">
      <w:pPr>
        <w:pStyle w:val="NoSpacing"/>
        <w:numPr>
          <w:ilvl w:val="0"/>
          <w:numId w:val="11"/>
        </w:numPr>
        <w:ind w:left="1080"/>
        <w:rPr>
          <w:rFonts w:cs="Times New Roman"/>
          <w:sz w:val="23"/>
          <w:szCs w:val="23"/>
        </w:rPr>
      </w:pPr>
      <w:r w:rsidRPr="00291E4A">
        <w:rPr>
          <w:rFonts w:cs="Times New Roman"/>
          <w:sz w:val="23"/>
          <w:szCs w:val="23"/>
        </w:rPr>
        <w:t>Quality of the Career Coach deployment, professional development, and communication plans.</w:t>
      </w:r>
    </w:p>
    <w:p w:rsidR="00DD4F4C" w:rsidRPr="00291E4A" w:rsidRDefault="00DD4F4C" w:rsidP="00DD4F4C">
      <w:pPr>
        <w:pStyle w:val="NoSpacing"/>
        <w:numPr>
          <w:ilvl w:val="0"/>
          <w:numId w:val="11"/>
        </w:numPr>
        <w:ind w:left="1080"/>
        <w:rPr>
          <w:rFonts w:cs="Times New Roman"/>
          <w:sz w:val="23"/>
          <w:szCs w:val="23"/>
        </w:rPr>
      </w:pPr>
      <w:r w:rsidRPr="00291E4A">
        <w:rPr>
          <w:rFonts w:cs="Times New Roman"/>
          <w:sz w:val="23"/>
          <w:szCs w:val="23"/>
        </w:rPr>
        <w:t>Geographic diversity of awards.</w:t>
      </w:r>
    </w:p>
    <w:p w:rsidR="00DD4F4C" w:rsidRPr="00291E4A" w:rsidRDefault="00DD4F4C" w:rsidP="006F0BC4">
      <w:pPr>
        <w:pStyle w:val="NoSpacing"/>
        <w:rPr>
          <w:rFonts w:cs="Times New Roman"/>
          <w:sz w:val="23"/>
          <w:szCs w:val="23"/>
        </w:rPr>
      </w:pPr>
    </w:p>
    <w:p w:rsidR="00DD4F4C" w:rsidRPr="00291E4A" w:rsidRDefault="00DD4F4C" w:rsidP="006F0BC4">
      <w:pPr>
        <w:pStyle w:val="NoSpacing"/>
        <w:rPr>
          <w:rFonts w:cs="Times New Roman"/>
          <w:sz w:val="23"/>
          <w:szCs w:val="23"/>
        </w:rPr>
      </w:pPr>
    </w:p>
    <w:p w:rsidR="00DD4F4C" w:rsidRPr="00291E4A" w:rsidRDefault="00DD4F4C" w:rsidP="006F0BC4">
      <w:pPr>
        <w:pStyle w:val="NoSpacing"/>
        <w:rPr>
          <w:rFonts w:cs="Times New Roman"/>
          <w:sz w:val="23"/>
          <w:szCs w:val="23"/>
        </w:rPr>
      </w:pPr>
    </w:p>
    <w:p w:rsidR="007458BA" w:rsidRPr="00291E4A" w:rsidRDefault="007458BA" w:rsidP="007458BA">
      <w:pPr>
        <w:spacing w:line="240" w:lineRule="auto"/>
        <w:contextualSpacing/>
        <w:rPr>
          <w:rFonts w:cs="Times New Roman"/>
          <w:b/>
          <w:sz w:val="23"/>
          <w:szCs w:val="23"/>
        </w:rPr>
      </w:pPr>
      <w:r w:rsidRPr="00291E4A">
        <w:rPr>
          <w:rFonts w:cs="Times New Roman"/>
          <w:b/>
          <w:sz w:val="23"/>
          <w:szCs w:val="23"/>
        </w:rPr>
        <w:t>Submission of Application</w:t>
      </w:r>
    </w:p>
    <w:p w:rsidR="007458BA" w:rsidRPr="00291E4A" w:rsidRDefault="007458BA" w:rsidP="007458BA">
      <w:pPr>
        <w:spacing w:line="240" w:lineRule="auto"/>
        <w:contextualSpacing/>
        <w:rPr>
          <w:rFonts w:cs="Times New Roman"/>
          <w:sz w:val="23"/>
          <w:szCs w:val="23"/>
        </w:rPr>
      </w:pPr>
      <w:r w:rsidRPr="00291E4A">
        <w:rPr>
          <w:rFonts w:cs="Times New Roman"/>
          <w:sz w:val="23"/>
          <w:szCs w:val="23"/>
        </w:rPr>
        <w:t>The completed application, accompanied by the signed Memorandum of Understanding and Certification</w:t>
      </w:r>
      <w:r w:rsidR="00395C11" w:rsidRPr="00291E4A">
        <w:rPr>
          <w:rFonts w:cs="Times New Roman"/>
          <w:sz w:val="23"/>
          <w:szCs w:val="23"/>
        </w:rPr>
        <w:t>,</w:t>
      </w:r>
      <w:r w:rsidRPr="00291E4A">
        <w:rPr>
          <w:rFonts w:cs="Times New Roman"/>
          <w:sz w:val="23"/>
          <w:szCs w:val="23"/>
        </w:rPr>
        <w:t xml:space="preserve"> should be submitted to:</w:t>
      </w:r>
    </w:p>
    <w:p w:rsidR="007458BA" w:rsidRPr="00291E4A" w:rsidRDefault="007458BA" w:rsidP="007458BA">
      <w:pPr>
        <w:spacing w:line="240" w:lineRule="auto"/>
        <w:contextualSpacing/>
        <w:rPr>
          <w:rFonts w:cs="Times New Roman"/>
          <w:sz w:val="23"/>
          <w:szCs w:val="23"/>
        </w:rPr>
      </w:pPr>
    </w:p>
    <w:p w:rsidR="007458BA" w:rsidRPr="00291E4A" w:rsidRDefault="007458BA" w:rsidP="007458BA">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Lisa M. Chapman, Ed.D.</w:t>
      </w:r>
    </w:p>
    <w:p w:rsidR="007458BA" w:rsidRPr="00291E4A" w:rsidRDefault="007458BA" w:rsidP="007458BA">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Senior Vice President for Programs</w:t>
      </w:r>
    </w:p>
    <w:p w:rsidR="007458BA" w:rsidRPr="00291E4A" w:rsidRDefault="007458BA" w:rsidP="007458BA">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Academic and Student Services</w:t>
      </w:r>
    </w:p>
    <w:p w:rsidR="007458BA" w:rsidRPr="00291E4A" w:rsidRDefault="007458BA" w:rsidP="007458BA">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North Carolina Community College System</w:t>
      </w:r>
    </w:p>
    <w:p w:rsidR="007458BA" w:rsidRPr="00291E4A" w:rsidRDefault="007458BA" w:rsidP="007458BA">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5016 Mail Service Center</w:t>
      </w:r>
    </w:p>
    <w:p w:rsidR="007458BA" w:rsidRPr="00291E4A" w:rsidRDefault="007458BA" w:rsidP="007458BA">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Raleigh, NC 27699-5016</w:t>
      </w:r>
    </w:p>
    <w:p w:rsidR="007458BA" w:rsidRPr="00291E4A" w:rsidRDefault="007458BA" w:rsidP="007458BA">
      <w:pPr>
        <w:spacing w:line="240" w:lineRule="auto"/>
        <w:contextualSpacing/>
        <w:rPr>
          <w:rFonts w:cs="Times New Roman"/>
          <w:sz w:val="23"/>
          <w:szCs w:val="23"/>
        </w:rPr>
      </w:pPr>
    </w:p>
    <w:p w:rsidR="007458BA" w:rsidRPr="00291E4A" w:rsidRDefault="007458BA" w:rsidP="007458BA">
      <w:pPr>
        <w:spacing w:line="240" w:lineRule="auto"/>
        <w:contextualSpacing/>
        <w:rPr>
          <w:rFonts w:cs="Times New Roman"/>
          <w:sz w:val="23"/>
          <w:szCs w:val="23"/>
        </w:rPr>
      </w:pPr>
      <w:r w:rsidRPr="00291E4A">
        <w:rPr>
          <w:rFonts w:cs="Times New Roman"/>
          <w:sz w:val="23"/>
          <w:szCs w:val="23"/>
        </w:rPr>
        <w:t xml:space="preserve">A </w:t>
      </w:r>
      <w:r w:rsidR="005520A7" w:rsidRPr="00291E4A">
        <w:rPr>
          <w:rFonts w:cs="Times New Roman"/>
          <w:sz w:val="23"/>
          <w:szCs w:val="23"/>
        </w:rPr>
        <w:t xml:space="preserve">scanned </w:t>
      </w:r>
      <w:r w:rsidRPr="00291E4A">
        <w:rPr>
          <w:rFonts w:cs="Times New Roman"/>
          <w:sz w:val="23"/>
          <w:szCs w:val="23"/>
        </w:rPr>
        <w:t>copy should also be emailed to chapmanl@nccommunitycolleges.edu.</w:t>
      </w:r>
    </w:p>
    <w:p w:rsidR="007458BA" w:rsidRPr="00291E4A" w:rsidRDefault="007458BA" w:rsidP="007458BA">
      <w:pPr>
        <w:spacing w:line="240" w:lineRule="auto"/>
        <w:contextualSpacing/>
        <w:rPr>
          <w:rFonts w:cs="Times New Roman"/>
          <w:sz w:val="23"/>
          <w:szCs w:val="23"/>
        </w:rPr>
      </w:pPr>
    </w:p>
    <w:p w:rsidR="007458BA" w:rsidRPr="00291E4A" w:rsidRDefault="007458BA" w:rsidP="007458BA">
      <w:pPr>
        <w:spacing w:line="240" w:lineRule="auto"/>
        <w:contextualSpacing/>
        <w:rPr>
          <w:rFonts w:cs="Times New Roman"/>
          <w:sz w:val="23"/>
          <w:szCs w:val="23"/>
        </w:rPr>
      </w:pPr>
      <w:r w:rsidRPr="00291E4A">
        <w:rPr>
          <w:rFonts w:cs="Times New Roman"/>
          <w:sz w:val="23"/>
          <w:szCs w:val="23"/>
        </w:rPr>
        <w:t xml:space="preserve">The application must be submitted/postmarked no later than January </w:t>
      </w:r>
      <w:r w:rsidR="00B60AF6" w:rsidRPr="00291E4A">
        <w:rPr>
          <w:rFonts w:cs="Times New Roman"/>
          <w:sz w:val="23"/>
          <w:szCs w:val="23"/>
        </w:rPr>
        <w:t>8</w:t>
      </w:r>
      <w:r w:rsidRPr="00291E4A">
        <w:rPr>
          <w:rFonts w:cs="Times New Roman"/>
          <w:sz w:val="23"/>
          <w:szCs w:val="23"/>
        </w:rPr>
        <w:t>, 2016</w:t>
      </w:r>
    </w:p>
    <w:p w:rsidR="005C01A2" w:rsidRPr="00291E4A" w:rsidRDefault="006726EE">
      <w:pPr>
        <w:rPr>
          <w:rFonts w:cs="Times New Roman"/>
          <w:b/>
          <w:sz w:val="23"/>
          <w:szCs w:val="23"/>
          <w:u w:val="single"/>
        </w:rPr>
      </w:pPr>
      <w:r w:rsidRPr="00291E4A">
        <w:rPr>
          <w:rFonts w:cs="Times New Roman"/>
          <w:b/>
          <w:sz w:val="23"/>
          <w:szCs w:val="23"/>
          <w:u w:val="single"/>
        </w:rPr>
        <w:br w:type="page"/>
      </w:r>
    </w:p>
    <w:p w:rsidR="007E22D5" w:rsidRPr="00291E4A" w:rsidRDefault="007E22D5" w:rsidP="007E22D5">
      <w:pPr>
        <w:contextualSpacing/>
        <w:jc w:val="center"/>
        <w:rPr>
          <w:rFonts w:cs="Times New Roman"/>
          <w:b/>
          <w:sz w:val="23"/>
          <w:szCs w:val="23"/>
        </w:rPr>
      </w:pPr>
      <w:r w:rsidRPr="00291E4A">
        <w:rPr>
          <w:rFonts w:cs="Times New Roman"/>
          <w:b/>
          <w:sz w:val="23"/>
          <w:szCs w:val="23"/>
        </w:rPr>
        <w:t xml:space="preserve"> </w:t>
      </w:r>
    </w:p>
    <w:p w:rsidR="007E22D5" w:rsidRPr="00291E4A" w:rsidRDefault="001E55D3" w:rsidP="007E22D5">
      <w:pPr>
        <w:contextualSpacing/>
        <w:jc w:val="center"/>
        <w:rPr>
          <w:rFonts w:cs="Times New Roman"/>
          <w:b/>
          <w:sz w:val="23"/>
          <w:szCs w:val="23"/>
        </w:rPr>
      </w:pPr>
      <w:r w:rsidRPr="00291E4A">
        <w:rPr>
          <w:rFonts w:cs="Times New Roman"/>
          <w:b/>
          <w:sz w:val="23"/>
          <w:szCs w:val="23"/>
        </w:rPr>
        <w:t>Application</w:t>
      </w:r>
      <w:r w:rsidR="005C01A2" w:rsidRPr="00291E4A">
        <w:rPr>
          <w:rFonts w:cs="Times New Roman"/>
          <w:b/>
          <w:sz w:val="23"/>
          <w:szCs w:val="23"/>
        </w:rPr>
        <w:t xml:space="preserve"> Requesting Funding for</w:t>
      </w:r>
    </w:p>
    <w:p w:rsidR="005C01A2" w:rsidRPr="00291E4A" w:rsidRDefault="005C01A2" w:rsidP="007E22D5">
      <w:pPr>
        <w:contextualSpacing/>
        <w:jc w:val="center"/>
        <w:rPr>
          <w:rFonts w:cs="Times New Roman"/>
          <w:b/>
          <w:sz w:val="23"/>
          <w:szCs w:val="23"/>
        </w:rPr>
      </w:pPr>
      <w:r w:rsidRPr="00291E4A">
        <w:rPr>
          <w:rFonts w:cs="Times New Roman"/>
          <w:b/>
          <w:sz w:val="23"/>
          <w:szCs w:val="23"/>
        </w:rPr>
        <w:t>NC Works Career Coach(s)</w:t>
      </w:r>
    </w:p>
    <w:p w:rsidR="007E22D5" w:rsidRPr="00291E4A" w:rsidRDefault="007E22D5">
      <w:pPr>
        <w:contextualSpacing/>
        <w:rPr>
          <w:rFonts w:cs="Times New Roman"/>
          <w:b/>
          <w:sz w:val="23"/>
          <w:szCs w:val="23"/>
        </w:rPr>
      </w:pPr>
    </w:p>
    <w:p w:rsidR="00E51FCF" w:rsidRPr="00291E4A" w:rsidRDefault="00E51FCF">
      <w:pPr>
        <w:contextualSpacing/>
        <w:rPr>
          <w:rFonts w:cs="Times New Roman"/>
          <w:b/>
          <w:sz w:val="23"/>
          <w:szCs w:val="23"/>
        </w:rPr>
      </w:pPr>
    </w:p>
    <w:p w:rsidR="007E22D5" w:rsidRPr="00291E4A" w:rsidRDefault="00E51FCF">
      <w:pPr>
        <w:contextualSpacing/>
        <w:rPr>
          <w:rFonts w:cs="Times New Roman"/>
          <w:sz w:val="23"/>
          <w:szCs w:val="23"/>
        </w:rPr>
      </w:pPr>
      <w:r w:rsidRPr="00291E4A">
        <w:rPr>
          <w:rFonts w:cs="Times New Roman"/>
          <w:sz w:val="23"/>
          <w:szCs w:val="23"/>
        </w:rPr>
        <w:t>This application for NC Works Career Coach Program funding is submitted by:</w:t>
      </w:r>
    </w:p>
    <w:p w:rsidR="005C01A2" w:rsidRPr="00291E4A" w:rsidRDefault="005C01A2">
      <w:pPr>
        <w:rPr>
          <w:rFonts w:cs="Times New Roman"/>
          <w:b/>
          <w:sz w:val="23"/>
          <w:szCs w:val="23"/>
        </w:rPr>
      </w:pPr>
    </w:p>
    <w:p w:rsidR="00D847A9" w:rsidRPr="00291E4A" w:rsidRDefault="007E22D5">
      <w:pPr>
        <w:rPr>
          <w:rFonts w:cs="Times New Roman"/>
          <w:sz w:val="23"/>
          <w:szCs w:val="23"/>
        </w:rPr>
      </w:pPr>
      <w:r w:rsidRPr="00291E4A">
        <w:rPr>
          <w:rFonts w:cs="Times New Roman"/>
          <w:b/>
          <w:sz w:val="23"/>
          <w:szCs w:val="23"/>
        </w:rPr>
        <w:t>Community College</w:t>
      </w:r>
      <w:r w:rsidR="00E51FCF" w:rsidRPr="00291E4A">
        <w:rPr>
          <w:rFonts w:cs="Times New Roman"/>
          <w:sz w:val="23"/>
          <w:szCs w:val="23"/>
        </w:rPr>
        <w:t>:____________________________________</w:t>
      </w:r>
      <w:r w:rsidRPr="00291E4A">
        <w:rPr>
          <w:rFonts w:cs="Times New Roman"/>
          <w:sz w:val="23"/>
          <w:szCs w:val="23"/>
        </w:rPr>
        <w:t xml:space="preserve"> </w:t>
      </w:r>
      <w:r w:rsidR="00E51FCF" w:rsidRPr="00291E4A">
        <w:rPr>
          <w:rFonts w:cs="Times New Roman"/>
          <w:sz w:val="23"/>
          <w:szCs w:val="23"/>
        </w:rPr>
        <w:t xml:space="preserve"> and </w:t>
      </w:r>
    </w:p>
    <w:p w:rsidR="00E51FCF" w:rsidRPr="00291E4A" w:rsidRDefault="00E51FCF">
      <w:pPr>
        <w:rPr>
          <w:rFonts w:cs="Times New Roman"/>
          <w:sz w:val="23"/>
          <w:szCs w:val="23"/>
        </w:rPr>
      </w:pPr>
      <w:r w:rsidRPr="00291E4A">
        <w:rPr>
          <w:rFonts w:cs="Times New Roman"/>
          <w:b/>
          <w:sz w:val="23"/>
          <w:szCs w:val="23"/>
        </w:rPr>
        <w:t>Local School Administrative Unit (LEA):</w:t>
      </w:r>
      <w:r w:rsidRPr="00291E4A">
        <w:rPr>
          <w:rFonts w:cs="Times New Roman"/>
          <w:sz w:val="23"/>
          <w:szCs w:val="23"/>
        </w:rPr>
        <w:t xml:space="preserve"> _________________________  </w:t>
      </w:r>
      <w:r w:rsidR="007E22D5" w:rsidRPr="00291E4A">
        <w:rPr>
          <w:rFonts w:cs="Times New Roman"/>
          <w:sz w:val="23"/>
          <w:szCs w:val="23"/>
        </w:rPr>
        <w:t xml:space="preserve">which is located within </w:t>
      </w:r>
    </w:p>
    <w:p w:rsidR="007E22D5" w:rsidRPr="00291E4A" w:rsidRDefault="007E22D5">
      <w:pPr>
        <w:rPr>
          <w:rFonts w:cs="Times New Roman"/>
          <w:sz w:val="23"/>
          <w:szCs w:val="23"/>
        </w:rPr>
      </w:pPr>
      <w:r w:rsidRPr="00291E4A">
        <w:rPr>
          <w:rFonts w:cs="Times New Roman"/>
          <w:sz w:val="23"/>
          <w:szCs w:val="23"/>
        </w:rPr>
        <w:t>the servic</w:t>
      </w:r>
      <w:r w:rsidR="00E51FCF" w:rsidRPr="00291E4A">
        <w:rPr>
          <w:rFonts w:cs="Times New Roman"/>
          <w:sz w:val="23"/>
          <w:szCs w:val="23"/>
        </w:rPr>
        <w:t xml:space="preserve">e area of the community college.  </w:t>
      </w:r>
    </w:p>
    <w:p w:rsidR="005C01A2" w:rsidRPr="00291E4A" w:rsidRDefault="005C01A2">
      <w:pPr>
        <w:rPr>
          <w:rFonts w:cs="Times New Roman"/>
          <w:sz w:val="23"/>
          <w:szCs w:val="23"/>
        </w:rPr>
      </w:pPr>
    </w:p>
    <w:p w:rsidR="005C01A2" w:rsidRPr="00291E4A" w:rsidRDefault="005C01A2" w:rsidP="005C01A2">
      <w:pPr>
        <w:contextualSpacing/>
        <w:rPr>
          <w:rFonts w:cs="Times New Roman"/>
          <w:b/>
          <w:sz w:val="23"/>
          <w:szCs w:val="23"/>
        </w:rPr>
      </w:pPr>
      <w:r w:rsidRPr="00291E4A">
        <w:rPr>
          <w:rFonts w:cs="Times New Roman"/>
          <w:b/>
          <w:sz w:val="23"/>
          <w:szCs w:val="23"/>
        </w:rPr>
        <w:t>Contact Person for Information Contained within the Application for Funding:</w:t>
      </w:r>
    </w:p>
    <w:p w:rsidR="005C01A2" w:rsidRPr="00291E4A" w:rsidRDefault="005C01A2" w:rsidP="005C01A2">
      <w:pPr>
        <w:contextualSpacing/>
        <w:rPr>
          <w:rFonts w:cs="Times New Roman"/>
          <w:sz w:val="23"/>
          <w:szCs w:val="23"/>
        </w:rPr>
      </w:pPr>
      <w:r w:rsidRPr="00291E4A">
        <w:rPr>
          <w:rFonts w:cs="Times New Roman"/>
          <w:sz w:val="23"/>
          <w:szCs w:val="23"/>
        </w:rPr>
        <w:t>Name:</w:t>
      </w:r>
      <w:r w:rsidRPr="00291E4A">
        <w:rPr>
          <w:rFonts w:cs="Times New Roman"/>
          <w:sz w:val="23"/>
          <w:szCs w:val="23"/>
        </w:rPr>
        <w:tab/>
        <w:t>__________________________________</w:t>
      </w:r>
      <w:r w:rsidRPr="00291E4A">
        <w:rPr>
          <w:rFonts w:cs="Times New Roman"/>
          <w:sz w:val="23"/>
          <w:szCs w:val="23"/>
        </w:rPr>
        <w:tab/>
        <w:t>Title:___________</w:t>
      </w:r>
      <w:r w:rsidR="00395C11" w:rsidRPr="00291E4A">
        <w:rPr>
          <w:rFonts w:cs="Times New Roman"/>
          <w:sz w:val="23"/>
          <w:szCs w:val="23"/>
        </w:rPr>
        <w:t>_________</w:t>
      </w:r>
      <w:r w:rsidRPr="00291E4A">
        <w:rPr>
          <w:rFonts w:cs="Times New Roman"/>
          <w:sz w:val="23"/>
          <w:szCs w:val="23"/>
        </w:rPr>
        <w:t>____________</w:t>
      </w:r>
    </w:p>
    <w:p w:rsidR="00395C11" w:rsidRPr="00291E4A" w:rsidRDefault="00395C11" w:rsidP="005C01A2">
      <w:pPr>
        <w:contextualSpacing/>
        <w:rPr>
          <w:rFonts w:cs="Times New Roman"/>
          <w:sz w:val="23"/>
          <w:szCs w:val="23"/>
        </w:rPr>
      </w:pPr>
    </w:p>
    <w:p w:rsidR="005C01A2" w:rsidRPr="00291E4A" w:rsidRDefault="005C01A2" w:rsidP="005C01A2">
      <w:pPr>
        <w:contextualSpacing/>
        <w:rPr>
          <w:rFonts w:cs="Times New Roman"/>
          <w:sz w:val="23"/>
          <w:szCs w:val="23"/>
        </w:rPr>
      </w:pPr>
      <w:r w:rsidRPr="00291E4A">
        <w:rPr>
          <w:rFonts w:cs="Times New Roman"/>
          <w:sz w:val="23"/>
          <w:szCs w:val="23"/>
        </w:rPr>
        <w:t>Agency:__________________________________</w:t>
      </w:r>
      <w:r w:rsidRPr="00291E4A">
        <w:rPr>
          <w:rFonts w:cs="Times New Roman"/>
          <w:sz w:val="23"/>
          <w:szCs w:val="23"/>
        </w:rPr>
        <w:tab/>
        <w:t>Phone Number:____</w:t>
      </w:r>
      <w:r w:rsidR="00395C11" w:rsidRPr="00291E4A">
        <w:rPr>
          <w:rFonts w:cs="Times New Roman"/>
          <w:sz w:val="23"/>
          <w:szCs w:val="23"/>
        </w:rPr>
        <w:t>_______</w:t>
      </w:r>
      <w:r w:rsidRPr="00291E4A">
        <w:rPr>
          <w:rFonts w:cs="Times New Roman"/>
          <w:sz w:val="23"/>
          <w:szCs w:val="23"/>
        </w:rPr>
        <w:t>__</w:t>
      </w:r>
      <w:r w:rsidR="00395C11" w:rsidRPr="00291E4A">
        <w:rPr>
          <w:rFonts w:cs="Times New Roman"/>
          <w:sz w:val="23"/>
          <w:szCs w:val="23"/>
        </w:rPr>
        <w:t>___</w:t>
      </w:r>
      <w:r w:rsidRPr="00291E4A">
        <w:rPr>
          <w:rFonts w:cs="Times New Roman"/>
          <w:sz w:val="23"/>
          <w:szCs w:val="23"/>
        </w:rPr>
        <w:t>________</w:t>
      </w:r>
    </w:p>
    <w:p w:rsidR="00395C11" w:rsidRPr="00291E4A" w:rsidRDefault="00395C11" w:rsidP="005C01A2">
      <w:pPr>
        <w:rPr>
          <w:rFonts w:cs="Times New Roman"/>
          <w:sz w:val="23"/>
          <w:szCs w:val="23"/>
        </w:rPr>
      </w:pPr>
    </w:p>
    <w:p w:rsidR="005C01A2" w:rsidRPr="00291E4A" w:rsidRDefault="005C01A2" w:rsidP="005C01A2">
      <w:pPr>
        <w:rPr>
          <w:rFonts w:cs="Times New Roman"/>
          <w:sz w:val="23"/>
          <w:szCs w:val="23"/>
        </w:rPr>
      </w:pPr>
      <w:r w:rsidRPr="00291E4A">
        <w:rPr>
          <w:rFonts w:cs="Times New Roman"/>
          <w:sz w:val="23"/>
          <w:szCs w:val="23"/>
        </w:rPr>
        <w:t>Email Address:____________________________</w:t>
      </w:r>
    </w:p>
    <w:p w:rsidR="005C01A2" w:rsidRPr="00291E4A" w:rsidRDefault="005C01A2" w:rsidP="005C01A2">
      <w:pPr>
        <w:rPr>
          <w:rFonts w:cs="Times New Roman"/>
          <w:sz w:val="23"/>
          <w:szCs w:val="23"/>
        </w:rPr>
      </w:pPr>
    </w:p>
    <w:p w:rsidR="009762CF" w:rsidRPr="00291E4A" w:rsidRDefault="005C01A2" w:rsidP="007458BA">
      <w:pPr>
        <w:pStyle w:val="ListParagraph"/>
        <w:numPr>
          <w:ilvl w:val="0"/>
          <w:numId w:val="13"/>
        </w:numPr>
        <w:ind w:left="270"/>
        <w:rPr>
          <w:rFonts w:cs="Times New Roman"/>
          <w:b/>
          <w:sz w:val="23"/>
          <w:szCs w:val="23"/>
        </w:rPr>
      </w:pPr>
      <w:r w:rsidRPr="00291E4A">
        <w:rPr>
          <w:rFonts w:cs="Times New Roman"/>
          <w:b/>
          <w:sz w:val="23"/>
          <w:szCs w:val="23"/>
        </w:rPr>
        <w:t>Requested Number of Career Coaches</w:t>
      </w:r>
    </w:p>
    <w:p w:rsidR="00E51FCF" w:rsidRPr="00291E4A" w:rsidRDefault="009762CF" w:rsidP="009762CF">
      <w:pPr>
        <w:pStyle w:val="ListParagraph"/>
        <w:ind w:left="-90"/>
        <w:rPr>
          <w:rFonts w:cs="Times New Roman"/>
          <w:sz w:val="23"/>
          <w:szCs w:val="23"/>
        </w:rPr>
      </w:pPr>
      <w:r w:rsidRPr="00291E4A">
        <w:rPr>
          <w:rFonts w:cs="Times New Roman"/>
          <w:sz w:val="23"/>
          <w:szCs w:val="23"/>
        </w:rPr>
        <w:t>The Community College and LEA</w:t>
      </w:r>
      <w:r w:rsidR="005C01A2" w:rsidRPr="00291E4A">
        <w:rPr>
          <w:rFonts w:cs="Times New Roman"/>
          <w:sz w:val="23"/>
          <w:szCs w:val="23"/>
        </w:rPr>
        <w:t xml:space="preserve"> are requesting that  ___________  (number of Career Coach(es) be funded.  </w:t>
      </w:r>
      <w:r w:rsidR="00E51FCF" w:rsidRPr="00291E4A">
        <w:rPr>
          <w:rFonts w:cs="Times New Roman"/>
          <w:sz w:val="23"/>
          <w:szCs w:val="23"/>
        </w:rPr>
        <w:t>The following high schools</w:t>
      </w:r>
      <w:r w:rsidR="00395C11" w:rsidRPr="00291E4A">
        <w:rPr>
          <w:rFonts w:cs="Times New Roman"/>
          <w:sz w:val="23"/>
          <w:szCs w:val="23"/>
        </w:rPr>
        <w:t>,</w:t>
      </w:r>
      <w:r w:rsidR="00E51FCF" w:rsidRPr="00291E4A">
        <w:rPr>
          <w:rFonts w:cs="Times New Roman"/>
          <w:sz w:val="23"/>
          <w:szCs w:val="23"/>
        </w:rPr>
        <w:t xml:space="preserve"> within the LEA</w:t>
      </w:r>
      <w:r w:rsidR="00395C11" w:rsidRPr="00291E4A">
        <w:rPr>
          <w:rFonts w:cs="Times New Roman"/>
          <w:sz w:val="23"/>
          <w:szCs w:val="23"/>
        </w:rPr>
        <w:t>,</w:t>
      </w:r>
      <w:r w:rsidR="00E51FCF" w:rsidRPr="00291E4A">
        <w:rPr>
          <w:rFonts w:cs="Times New Roman"/>
          <w:sz w:val="23"/>
          <w:szCs w:val="23"/>
        </w:rPr>
        <w:t xml:space="preserve"> will </w:t>
      </w:r>
      <w:r w:rsidR="00395C11" w:rsidRPr="00291E4A">
        <w:rPr>
          <w:rFonts w:cs="Times New Roman"/>
          <w:sz w:val="23"/>
          <w:szCs w:val="23"/>
        </w:rPr>
        <w:t xml:space="preserve">be </w:t>
      </w:r>
      <w:r w:rsidR="00E51FCF" w:rsidRPr="00291E4A">
        <w:rPr>
          <w:rFonts w:cs="Times New Roman"/>
          <w:sz w:val="23"/>
          <w:szCs w:val="23"/>
        </w:rPr>
        <w:t>provided with a Career Coach</w:t>
      </w:r>
      <w:r w:rsidR="00D847A9" w:rsidRPr="00291E4A">
        <w:rPr>
          <w:rFonts w:cs="Times New Roman"/>
          <w:sz w:val="23"/>
          <w:szCs w:val="23"/>
        </w:rPr>
        <w:t xml:space="preserve"> by the community college</w:t>
      </w:r>
      <w:r w:rsidR="00E51FCF" w:rsidRPr="00291E4A">
        <w:rPr>
          <w:rFonts w:cs="Times New Roman"/>
          <w:sz w:val="23"/>
          <w:szCs w:val="23"/>
        </w:rPr>
        <w:t xml:space="preserve">: </w:t>
      </w:r>
    </w:p>
    <w:p w:rsidR="007E22D5" w:rsidRPr="00291E4A" w:rsidRDefault="007E22D5">
      <w:pPr>
        <w:contextualSpacing/>
        <w:rPr>
          <w:rFonts w:cs="Times New Roman"/>
          <w:sz w:val="23"/>
          <w:szCs w:val="23"/>
        </w:rPr>
      </w:pPr>
    </w:p>
    <w:p w:rsidR="007E22D5" w:rsidRPr="00291E4A" w:rsidRDefault="007E22D5">
      <w:pPr>
        <w:contextualSpacing/>
        <w:rPr>
          <w:rFonts w:cs="Times New Roman"/>
          <w:sz w:val="20"/>
          <w:szCs w:val="20"/>
        </w:rPr>
      </w:pPr>
      <w:r w:rsidRPr="00291E4A">
        <w:rPr>
          <w:rFonts w:cs="Times New Roman"/>
          <w:b/>
          <w:sz w:val="20"/>
          <w:szCs w:val="20"/>
        </w:rPr>
        <w:t>High School:</w:t>
      </w:r>
      <w:r w:rsidRPr="00291E4A">
        <w:rPr>
          <w:rFonts w:cs="Times New Roman"/>
          <w:sz w:val="20"/>
          <w:szCs w:val="20"/>
        </w:rPr>
        <w:tab/>
        <w:t>________________________       _________________________</w:t>
      </w:r>
      <w:r w:rsidR="00D847A9" w:rsidRPr="00291E4A">
        <w:rPr>
          <w:rFonts w:cs="Times New Roman"/>
          <w:sz w:val="20"/>
          <w:szCs w:val="20"/>
        </w:rPr>
        <w:tab/>
        <w:t xml:space="preserve">    _______________</w:t>
      </w:r>
    </w:p>
    <w:p w:rsidR="007E22D5" w:rsidRPr="00291E4A" w:rsidRDefault="007E22D5">
      <w:pPr>
        <w:contextualSpacing/>
        <w:rPr>
          <w:rFonts w:cs="Times New Roman"/>
          <w:sz w:val="20"/>
          <w:szCs w:val="20"/>
        </w:rPr>
      </w:pPr>
      <w:r w:rsidRPr="00291E4A">
        <w:rPr>
          <w:rFonts w:cs="Times New Roman"/>
          <w:b/>
          <w:sz w:val="20"/>
          <w:szCs w:val="20"/>
        </w:rPr>
        <w:t xml:space="preserve">                          </w:t>
      </w:r>
      <w:r w:rsidRPr="00291E4A">
        <w:rPr>
          <w:rFonts w:cs="Times New Roman"/>
          <w:b/>
          <w:sz w:val="20"/>
          <w:szCs w:val="20"/>
        </w:rPr>
        <w:tab/>
        <w:t xml:space="preserve">     </w:t>
      </w:r>
      <w:r w:rsidRPr="00291E4A">
        <w:rPr>
          <w:rFonts w:cs="Times New Roman"/>
          <w:sz w:val="20"/>
          <w:szCs w:val="20"/>
        </w:rPr>
        <w:t>Name of High School</w:t>
      </w:r>
      <w:r w:rsidRPr="00291E4A">
        <w:rPr>
          <w:rFonts w:cs="Times New Roman"/>
          <w:sz w:val="20"/>
          <w:szCs w:val="20"/>
        </w:rPr>
        <w:tab/>
      </w:r>
      <w:r w:rsidRPr="00291E4A">
        <w:rPr>
          <w:rFonts w:cs="Times New Roman"/>
          <w:sz w:val="20"/>
          <w:szCs w:val="20"/>
        </w:rPr>
        <w:tab/>
      </w:r>
      <w:r w:rsidRPr="00291E4A">
        <w:rPr>
          <w:rFonts w:cs="Times New Roman"/>
          <w:sz w:val="20"/>
          <w:szCs w:val="20"/>
        </w:rPr>
        <w:tab/>
        <w:t>Address</w:t>
      </w:r>
      <w:r w:rsidR="00D847A9" w:rsidRPr="00291E4A">
        <w:rPr>
          <w:rFonts w:cs="Times New Roman"/>
          <w:sz w:val="20"/>
          <w:szCs w:val="20"/>
        </w:rPr>
        <w:t xml:space="preserve">                                     Amount of Time*</w:t>
      </w:r>
    </w:p>
    <w:p w:rsidR="00E51FCF" w:rsidRPr="00291E4A" w:rsidRDefault="00E51FCF">
      <w:pPr>
        <w:contextualSpacing/>
        <w:rPr>
          <w:rFonts w:cs="Times New Roman"/>
          <w:sz w:val="20"/>
          <w:szCs w:val="20"/>
        </w:rPr>
      </w:pPr>
    </w:p>
    <w:p w:rsidR="00D847A9" w:rsidRPr="00291E4A" w:rsidRDefault="00D847A9" w:rsidP="00D847A9">
      <w:pPr>
        <w:contextualSpacing/>
        <w:rPr>
          <w:rFonts w:cs="Times New Roman"/>
          <w:sz w:val="20"/>
          <w:szCs w:val="20"/>
        </w:rPr>
      </w:pPr>
      <w:r w:rsidRPr="00291E4A">
        <w:rPr>
          <w:rFonts w:cs="Times New Roman"/>
          <w:b/>
          <w:sz w:val="20"/>
          <w:szCs w:val="20"/>
        </w:rPr>
        <w:t>High School:</w:t>
      </w:r>
      <w:r w:rsidRPr="00291E4A">
        <w:rPr>
          <w:rFonts w:cs="Times New Roman"/>
          <w:sz w:val="20"/>
          <w:szCs w:val="20"/>
        </w:rPr>
        <w:tab/>
        <w:t>________________________       _________________________</w:t>
      </w:r>
      <w:r w:rsidRPr="00291E4A">
        <w:rPr>
          <w:rFonts w:cs="Times New Roman"/>
          <w:sz w:val="20"/>
          <w:szCs w:val="20"/>
        </w:rPr>
        <w:tab/>
        <w:t xml:space="preserve">    _______________</w:t>
      </w:r>
    </w:p>
    <w:p w:rsidR="00D847A9" w:rsidRPr="00291E4A" w:rsidRDefault="00D847A9" w:rsidP="00D847A9">
      <w:pPr>
        <w:contextualSpacing/>
        <w:rPr>
          <w:rFonts w:cs="Times New Roman"/>
          <w:sz w:val="20"/>
          <w:szCs w:val="20"/>
        </w:rPr>
      </w:pPr>
      <w:r w:rsidRPr="00291E4A">
        <w:rPr>
          <w:rFonts w:cs="Times New Roman"/>
          <w:b/>
          <w:sz w:val="20"/>
          <w:szCs w:val="20"/>
        </w:rPr>
        <w:t xml:space="preserve">                          </w:t>
      </w:r>
      <w:r w:rsidRPr="00291E4A">
        <w:rPr>
          <w:rFonts w:cs="Times New Roman"/>
          <w:b/>
          <w:sz w:val="20"/>
          <w:szCs w:val="20"/>
        </w:rPr>
        <w:tab/>
        <w:t xml:space="preserve">     </w:t>
      </w:r>
      <w:r w:rsidRPr="00291E4A">
        <w:rPr>
          <w:rFonts w:cs="Times New Roman"/>
          <w:sz w:val="20"/>
          <w:szCs w:val="20"/>
        </w:rPr>
        <w:t>Name of High School</w:t>
      </w:r>
      <w:r w:rsidRPr="00291E4A">
        <w:rPr>
          <w:rFonts w:cs="Times New Roman"/>
          <w:sz w:val="20"/>
          <w:szCs w:val="20"/>
        </w:rPr>
        <w:tab/>
      </w:r>
      <w:r w:rsidRPr="00291E4A">
        <w:rPr>
          <w:rFonts w:cs="Times New Roman"/>
          <w:sz w:val="20"/>
          <w:szCs w:val="20"/>
        </w:rPr>
        <w:tab/>
      </w:r>
      <w:r w:rsidRPr="00291E4A">
        <w:rPr>
          <w:rFonts w:cs="Times New Roman"/>
          <w:sz w:val="20"/>
          <w:szCs w:val="20"/>
        </w:rPr>
        <w:tab/>
        <w:t>Address                                     Amount of Time*</w:t>
      </w:r>
    </w:p>
    <w:p w:rsidR="00D847A9" w:rsidRPr="00291E4A" w:rsidRDefault="00D847A9" w:rsidP="00D847A9">
      <w:pPr>
        <w:contextualSpacing/>
        <w:rPr>
          <w:rFonts w:cs="Times New Roman"/>
          <w:b/>
          <w:sz w:val="20"/>
          <w:szCs w:val="20"/>
        </w:rPr>
      </w:pPr>
    </w:p>
    <w:p w:rsidR="00D847A9" w:rsidRPr="00291E4A" w:rsidRDefault="00D847A9" w:rsidP="00D847A9">
      <w:pPr>
        <w:contextualSpacing/>
        <w:rPr>
          <w:rFonts w:cs="Times New Roman"/>
          <w:sz w:val="20"/>
          <w:szCs w:val="20"/>
        </w:rPr>
      </w:pPr>
      <w:r w:rsidRPr="00291E4A">
        <w:rPr>
          <w:rFonts w:cs="Times New Roman"/>
          <w:b/>
          <w:sz w:val="20"/>
          <w:szCs w:val="20"/>
        </w:rPr>
        <w:t>High School:</w:t>
      </w:r>
      <w:r w:rsidRPr="00291E4A">
        <w:rPr>
          <w:rFonts w:cs="Times New Roman"/>
          <w:sz w:val="20"/>
          <w:szCs w:val="20"/>
        </w:rPr>
        <w:tab/>
        <w:t>________________________       _________________________</w:t>
      </w:r>
      <w:r w:rsidRPr="00291E4A">
        <w:rPr>
          <w:rFonts w:cs="Times New Roman"/>
          <w:sz w:val="20"/>
          <w:szCs w:val="20"/>
        </w:rPr>
        <w:tab/>
        <w:t xml:space="preserve">    _______________</w:t>
      </w:r>
    </w:p>
    <w:p w:rsidR="00D847A9" w:rsidRPr="00291E4A" w:rsidRDefault="00D847A9" w:rsidP="00D847A9">
      <w:pPr>
        <w:contextualSpacing/>
        <w:rPr>
          <w:rFonts w:cs="Times New Roman"/>
          <w:sz w:val="20"/>
          <w:szCs w:val="20"/>
        </w:rPr>
      </w:pPr>
      <w:r w:rsidRPr="00291E4A">
        <w:rPr>
          <w:rFonts w:cs="Times New Roman"/>
          <w:b/>
          <w:sz w:val="20"/>
          <w:szCs w:val="20"/>
        </w:rPr>
        <w:t xml:space="preserve">                          </w:t>
      </w:r>
      <w:r w:rsidRPr="00291E4A">
        <w:rPr>
          <w:rFonts w:cs="Times New Roman"/>
          <w:b/>
          <w:sz w:val="20"/>
          <w:szCs w:val="20"/>
        </w:rPr>
        <w:tab/>
        <w:t xml:space="preserve">     </w:t>
      </w:r>
      <w:r w:rsidRPr="00291E4A">
        <w:rPr>
          <w:rFonts w:cs="Times New Roman"/>
          <w:sz w:val="20"/>
          <w:szCs w:val="20"/>
        </w:rPr>
        <w:t>Name of High School</w:t>
      </w:r>
      <w:r w:rsidRPr="00291E4A">
        <w:rPr>
          <w:rFonts w:cs="Times New Roman"/>
          <w:sz w:val="20"/>
          <w:szCs w:val="20"/>
        </w:rPr>
        <w:tab/>
      </w:r>
      <w:r w:rsidRPr="00291E4A">
        <w:rPr>
          <w:rFonts w:cs="Times New Roman"/>
          <w:sz w:val="20"/>
          <w:szCs w:val="20"/>
        </w:rPr>
        <w:tab/>
      </w:r>
      <w:r w:rsidRPr="00291E4A">
        <w:rPr>
          <w:rFonts w:cs="Times New Roman"/>
          <w:sz w:val="20"/>
          <w:szCs w:val="20"/>
        </w:rPr>
        <w:tab/>
        <w:t>Address                                     Amount of Time*</w:t>
      </w:r>
    </w:p>
    <w:p w:rsidR="00D847A9" w:rsidRPr="00291E4A" w:rsidRDefault="00D847A9" w:rsidP="00D847A9">
      <w:pPr>
        <w:contextualSpacing/>
        <w:rPr>
          <w:rFonts w:cs="Times New Roman"/>
          <w:b/>
          <w:sz w:val="20"/>
          <w:szCs w:val="20"/>
        </w:rPr>
      </w:pPr>
    </w:p>
    <w:p w:rsidR="00D847A9" w:rsidRPr="00291E4A" w:rsidRDefault="00D847A9" w:rsidP="00D847A9">
      <w:pPr>
        <w:contextualSpacing/>
        <w:rPr>
          <w:rFonts w:cs="Times New Roman"/>
          <w:sz w:val="20"/>
          <w:szCs w:val="20"/>
        </w:rPr>
      </w:pPr>
      <w:r w:rsidRPr="00291E4A">
        <w:rPr>
          <w:rFonts w:cs="Times New Roman"/>
          <w:b/>
          <w:sz w:val="20"/>
          <w:szCs w:val="20"/>
        </w:rPr>
        <w:t>High School:</w:t>
      </w:r>
      <w:r w:rsidRPr="00291E4A">
        <w:rPr>
          <w:rFonts w:cs="Times New Roman"/>
          <w:sz w:val="20"/>
          <w:szCs w:val="20"/>
        </w:rPr>
        <w:tab/>
        <w:t>________________________       _________________________</w:t>
      </w:r>
      <w:r w:rsidRPr="00291E4A">
        <w:rPr>
          <w:rFonts w:cs="Times New Roman"/>
          <w:sz w:val="20"/>
          <w:szCs w:val="20"/>
        </w:rPr>
        <w:tab/>
        <w:t xml:space="preserve">    _______________</w:t>
      </w:r>
    </w:p>
    <w:p w:rsidR="00D847A9" w:rsidRPr="00291E4A" w:rsidRDefault="00D847A9" w:rsidP="00D847A9">
      <w:pPr>
        <w:contextualSpacing/>
        <w:rPr>
          <w:rFonts w:cs="Times New Roman"/>
          <w:sz w:val="20"/>
          <w:szCs w:val="20"/>
        </w:rPr>
      </w:pPr>
      <w:r w:rsidRPr="00291E4A">
        <w:rPr>
          <w:rFonts w:cs="Times New Roman"/>
          <w:b/>
          <w:sz w:val="23"/>
          <w:szCs w:val="23"/>
        </w:rPr>
        <w:t xml:space="preserve">      </w:t>
      </w:r>
      <w:r w:rsidR="00474DEE" w:rsidRPr="00291E4A">
        <w:rPr>
          <w:rFonts w:cs="Times New Roman"/>
          <w:b/>
          <w:sz w:val="23"/>
          <w:szCs w:val="23"/>
        </w:rPr>
        <w:t xml:space="preserve">                  </w:t>
      </w:r>
      <w:r w:rsidR="00474DEE" w:rsidRPr="00291E4A">
        <w:rPr>
          <w:rFonts w:cs="Times New Roman"/>
          <w:b/>
          <w:sz w:val="23"/>
          <w:szCs w:val="23"/>
        </w:rPr>
        <w:tab/>
        <w:t xml:space="preserve">     </w:t>
      </w:r>
      <w:r w:rsidRPr="00291E4A">
        <w:rPr>
          <w:rFonts w:cs="Times New Roman"/>
          <w:sz w:val="20"/>
          <w:szCs w:val="20"/>
        </w:rPr>
        <w:t>Name of High School</w:t>
      </w:r>
      <w:r w:rsidRPr="00291E4A">
        <w:rPr>
          <w:rFonts w:cs="Times New Roman"/>
          <w:sz w:val="20"/>
          <w:szCs w:val="20"/>
        </w:rPr>
        <w:tab/>
      </w:r>
      <w:r w:rsidRPr="00291E4A">
        <w:rPr>
          <w:rFonts w:cs="Times New Roman"/>
          <w:sz w:val="20"/>
          <w:szCs w:val="20"/>
        </w:rPr>
        <w:tab/>
      </w:r>
      <w:r w:rsidRPr="00291E4A">
        <w:rPr>
          <w:rFonts w:cs="Times New Roman"/>
          <w:sz w:val="20"/>
          <w:szCs w:val="20"/>
        </w:rPr>
        <w:tab/>
        <w:t>Address</w:t>
      </w:r>
      <w:r w:rsidRPr="00291E4A">
        <w:rPr>
          <w:rFonts w:cs="Times New Roman"/>
          <w:sz w:val="23"/>
          <w:szCs w:val="23"/>
        </w:rPr>
        <w:t xml:space="preserve">     </w:t>
      </w:r>
      <w:r w:rsidR="00474DEE" w:rsidRPr="00291E4A">
        <w:rPr>
          <w:rFonts w:cs="Times New Roman"/>
          <w:sz w:val="23"/>
          <w:szCs w:val="23"/>
        </w:rPr>
        <w:t xml:space="preserve">                          </w:t>
      </w:r>
      <w:r w:rsidRPr="00291E4A">
        <w:rPr>
          <w:rFonts w:cs="Times New Roman"/>
          <w:sz w:val="20"/>
          <w:szCs w:val="20"/>
        </w:rPr>
        <w:t>Amount of Time*</w:t>
      </w:r>
    </w:p>
    <w:p w:rsidR="0048632A" w:rsidRPr="00291E4A" w:rsidRDefault="0048632A">
      <w:pPr>
        <w:contextualSpacing/>
        <w:rPr>
          <w:rFonts w:cs="Times New Roman"/>
          <w:sz w:val="23"/>
          <w:szCs w:val="23"/>
        </w:rPr>
      </w:pPr>
    </w:p>
    <w:p w:rsidR="00395C11" w:rsidRPr="00291E4A" w:rsidRDefault="00395C11">
      <w:pPr>
        <w:contextualSpacing/>
        <w:rPr>
          <w:rFonts w:cs="Times New Roman"/>
          <w:sz w:val="23"/>
          <w:szCs w:val="23"/>
        </w:rPr>
      </w:pPr>
    </w:p>
    <w:p w:rsidR="00D847A9" w:rsidRPr="00291E4A" w:rsidRDefault="00D847A9">
      <w:pPr>
        <w:contextualSpacing/>
        <w:rPr>
          <w:rFonts w:cs="Times New Roman"/>
          <w:i/>
          <w:sz w:val="23"/>
          <w:szCs w:val="23"/>
        </w:rPr>
      </w:pPr>
      <w:r w:rsidRPr="00291E4A">
        <w:rPr>
          <w:rFonts w:cs="Times New Roman"/>
          <w:i/>
          <w:sz w:val="23"/>
          <w:szCs w:val="23"/>
        </w:rPr>
        <w:t>*Amount of time per week</w:t>
      </w:r>
    </w:p>
    <w:p w:rsidR="00E51FCF" w:rsidRPr="00291E4A" w:rsidRDefault="00E51FCF">
      <w:pPr>
        <w:contextualSpacing/>
        <w:rPr>
          <w:rFonts w:cs="Times New Roman"/>
          <w:sz w:val="23"/>
          <w:szCs w:val="23"/>
        </w:rPr>
      </w:pPr>
    </w:p>
    <w:p w:rsidR="00E51FCF" w:rsidRPr="00291E4A" w:rsidRDefault="00E51FCF">
      <w:pPr>
        <w:contextualSpacing/>
        <w:rPr>
          <w:rFonts w:cs="Times New Roman"/>
          <w:sz w:val="23"/>
          <w:szCs w:val="23"/>
        </w:rPr>
      </w:pPr>
    </w:p>
    <w:p w:rsidR="009762CF" w:rsidRPr="00291E4A" w:rsidRDefault="00395C11">
      <w:pPr>
        <w:rPr>
          <w:rFonts w:cs="Times New Roman"/>
          <w:b/>
          <w:sz w:val="23"/>
          <w:szCs w:val="23"/>
          <w:u w:val="single"/>
        </w:rPr>
      </w:pPr>
      <w:r w:rsidRPr="00291E4A">
        <w:rPr>
          <w:rFonts w:cs="Times New Roman"/>
          <w:b/>
          <w:sz w:val="23"/>
          <w:szCs w:val="23"/>
          <w:u w:val="single"/>
        </w:rPr>
        <w:br w:type="page"/>
      </w:r>
    </w:p>
    <w:p w:rsidR="009762CF" w:rsidRPr="00291E4A" w:rsidRDefault="009762CF" w:rsidP="009762CF">
      <w:pPr>
        <w:pStyle w:val="ListParagraph"/>
        <w:numPr>
          <w:ilvl w:val="0"/>
          <w:numId w:val="13"/>
        </w:numPr>
        <w:tabs>
          <w:tab w:val="left" w:pos="360"/>
        </w:tabs>
        <w:ind w:left="0" w:firstLine="0"/>
        <w:rPr>
          <w:rFonts w:cs="Times New Roman"/>
          <w:b/>
          <w:sz w:val="23"/>
          <w:szCs w:val="23"/>
        </w:rPr>
      </w:pPr>
      <w:r w:rsidRPr="00291E4A">
        <w:rPr>
          <w:rFonts w:cs="Times New Roman"/>
          <w:b/>
          <w:sz w:val="23"/>
          <w:szCs w:val="23"/>
        </w:rPr>
        <w:t xml:space="preserve">Certification </w:t>
      </w:r>
    </w:p>
    <w:p w:rsidR="009762CF" w:rsidRPr="00291E4A" w:rsidRDefault="009762CF" w:rsidP="009762CF">
      <w:pPr>
        <w:pStyle w:val="ListParagraph"/>
        <w:ind w:left="0"/>
        <w:rPr>
          <w:rFonts w:cs="Times New Roman"/>
          <w:sz w:val="23"/>
          <w:szCs w:val="23"/>
        </w:rPr>
      </w:pPr>
      <w:r w:rsidRPr="00291E4A">
        <w:rPr>
          <w:rFonts w:cs="Times New Roman"/>
          <w:sz w:val="23"/>
          <w:szCs w:val="23"/>
        </w:rPr>
        <w:t>Complete and sign Attachment A w</w:t>
      </w:r>
      <w:r w:rsidR="007458BA" w:rsidRPr="00291E4A">
        <w:rPr>
          <w:rFonts w:cs="Times New Roman"/>
          <w:sz w:val="23"/>
          <w:szCs w:val="23"/>
        </w:rPr>
        <w:t>hich is a certification providing that the</w:t>
      </w:r>
      <w:r w:rsidRPr="00291E4A">
        <w:rPr>
          <w:rFonts w:cs="Times New Roman"/>
          <w:sz w:val="23"/>
          <w:szCs w:val="23"/>
        </w:rPr>
        <w:t xml:space="preserve"> funding request will be matched dollar-for-dollar with l</w:t>
      </w:r>
      <w:r w:rsidR="007458BA" w:rsidRPr="00291E4A">
        <w:rPr>
          <w:rFonts w:cs="Times New Roman"/>
          <w:sz w:val="23"/>
          <w:szCs w:val="23"/>
        </w:rPr>
        <w:t xml:space="preserve">ocal funds.  </w:t>
      </w:r>
      <w:r w:rsidR="007458BA" w:rsidRPr="00291E4A">
        <w:rPr>
          <w:rFonts w:cs="Times New Roman"/>
          <w:i/>
          <w:sz w:val="23"/>
          <w:szCs w:val="23"/>
        </w:rPr>
        <w:t xml:space="preserve">Local funds </w:t>
      </w:r>
      <w:r w:rsidRPr="00291E4A">
        <w:rPr>
          <w:rFonts w:cs="Times New Roman"/>
          <w:i/>
          <w:sz w:val="23"/>
          <w:szCs w:val="23"/>
        </w:rPr>
        <w:t xml:space="preserve">may come from public or private </w:t>
      </w:r>
      <w:r w:rsidR="007458BA" w:rsidRPr="00291E4A">
        <w:rPr>
          <w:rFonts w:cs="Times New Roman"/>
          <w:i/>
          <w:sz w:val="23"/>
          <w:szCs w:val="23"/>
        </w:rPr>
        <w:t>sources</w:t>
      </w:r>
      <w:r w:rsidRPr="00291E4A">
        <w:rPr>
          <w:rFonts w:cs="Times New Roman"/>
          <w:i/>
          <w:sz w:val="23"/>
          <w:szCs w:val="23"/>
        </w:rPr>
        <w:t>.</w:t>
      </w:r>
      <w:r w:rsidR="00F4468F" w:rsidRPr="00291E4A">
        <w:rPr>
          <w:rFonts w:cs="Times New Roman"/>
          <w:i/>
          <w:sz w:val="23"/>
          <w:szCs w:val="23"/>
        </w:rPr>
        <w:t xml:space="preserve"> </w:t>
      </w:r>
    </w:p>
    <w:p w:rsidR="007458BA" w:rsidRPr="00291E4A" w:rsidRDefault="007458BA" w:rsidP="009762CF">
      <w:pPr>
        <w:pStyle w:val="ListParagraph"/>
        <w:ind w:left="0"/>
        <w:rPr>
          <w:rFonts w:cs="Times New Roman"/>
          <w:sz w:val="23"/>
          <w:szCs w:val="23"/>
        </w:rPr>
      </w:pPr>
    </w:p>
    <w:p w:rsidR="00EF4EDD" w:rsidRPr="00291E4A" w:rsidRDefault="00EF4EDD" w:rsidP="009762CF">
      <w:pPr>
        <w:pStyle w:val="ListParagraph"/>
        <w:ind w:left="0"/>
        <w:rPr>
          <w:rFonts w:cs="Times New Roman"/>
          <w:sz w:val="23"/>
          <w:szCs w:val="23"/>
        </w:rPr>
      </w:pPr>
    </w:p>
    <w:p w:rsidR="009762CF" w:rsidRPr="00291E4A" w:rsidRDefault="009762CF" w:rsidP="007458BA">
      <w:pPr>
        <w:pStyle w:val="ListParagraph"/>
        <w:numPr>
          <w:ilvl w:val="0"/>
          <w:numId w:val="13"/>
        </w:numPr>
        <w:ind w:left="360"/>
        <w:rPr>
          <w:rFonts w:cs="Times New Roman"/>
          <w:b/>
          <w:sz w:val="23"/>
          <w:szCs w:val="23"/>
        </w:rPr>
      </w:pPr>
      <w:r w:rsidRPr="00291E4A">
        <w:rPr>
          <w:rFonts w:cs="Times New Roman"/>
          <w:b/>
          <w:sz w:val="23"/>
          <w:szCs w:val="23"/>
        </w:rPr>
        <w:t>Memorandum of Understanding</w:t>
      </w:r>
    </w:p>
    <w:p w:rsidR="009762CF" w:rsidRPr="00291E4A" w:rsidRDefault="009762CF" w:rsidP="009762CF">
      <w:pPr>
        <w:pStyle w:val="ListParagraph"/>
        <w:ind w:left="0"/>
        <w:rPr>
          <w:rFonts w:cs="Times New Roman"/>
          <w:sz w:val="23"/>
          <w:szCs w:val="23"/>
        </w:rPr>
      </w:pPr>
      <w:r w:rsidRPr="00291E4A">
        <w:rPr>
          <w:rFonts w:cs="Times New Roman"/>
          <w:sz w:val="23"/>
          <w:szCs w:val="23"/>
        </w:rPr>
        <w:t xml:space="preserve">A MOU between the board of trustees of a community college and the partner local board of education that meets the statutory requirements must be attached to the application.  </w:t>
      </w:r>
    </w:p>
    <w:p w:rsidR="009762CF" w:rsidRPr="00291E4A" w:rsidRDefault="009762CF" w:rsidP="009762CF">
      <w:pPr>
        <w:pStyle w:val="NoSpacing"/>
        <w:rPr>
          <w:rFonts w:cs="Times New Roman"/>
          <w:sz w:val="23"/>
          <w:szCs w:val="23"/>
        </w:rPr>
      </w:pPr>
      <w:r w:rsidRPr="00291E4A">
        <w:rPr>
          <w:rFonts w:cs="Times New Roman"/>
          <w:sz w:val="23"/>
          <w:szCs w:val="23"/>
        </w:rPr>
        <w:t xml:space="preserve">At a </w:t>
      </w:r>
      <w:r w:rsidRPr="00291E4A">
        <w:rPr>
          <w:rFonts w:cs="Times New Roman"/>
          <w:i/>
          <w:sz w:val="23"/>
          <w:szCs w:val="23"/>
        </w:rPr>
        <w:t>minimum</w:t>
      </w:r>
      <w:r w:rsidRPr="00291E4A">
        <w:rPr>
          <w:rFonts w:cs="Times New Roman"/>
          <w:sz w:val="23"/>
          <w:szCs w:val="23"/>
        </w:rPr>
        <w:t>, the memorandum of understanding between the community college and LEA shall include the following:</w:t>
      </w:r>
    </w:p>
    <w:p w:rsidR="009762CF" w:rsidRPr="00291E4A" w:rsidRDefault="009762CF" w:rsidP="009762CF">
      <w:pPr>
        <w:pStyle w:val="NoSpacing"/>
        <w:rPr>
          <w:rFonts w:cs="Times New Roman"/>
          <w:sz w:val="23"/>
          <w:szCs w:val="23"/>
        </w:rPr>
      </w:pPr>
    </w:p>
    <w:p w:rsidR="009762CF" w:rsidRPr="00291E4A" w:rsidRDefault="009762CF" w:rsidP="00975F08">
      <w:pPr>
        <w:pStyle w:val="NoSpacing"/>
        <w:ind w:firstLine="270"/>
        <w:rPr>
          <w:rFonts w:cs="Times New Roman"/>
          <w:sz w:val="23"/>
          <w:szCs w:val="23"/>
        </w:rPr>
      </w:pPr>
      <w:r w:rsidRPr="00291E4A">
        <w:rPr>
          <w:rFonts w:cs="Times New Roman"/>
          <w:sz w:val="23"/>
          <w:szCs w:val="23"/>
        </w:rPr>
        <w:t>Requirement that the community college provides the following:</w:t>
      </w:r>
    </w:p>
    <w:p w:rsidR="009762CF" w:rsidRPr="00291E4A" w:rsidRDefault="009762CF" w:rsidP="00975F08">
      <w:pPr>
        <w:pStyle w:val="NoSpacing"/>
        <w:numPr>
          <w:ilvl w:val="0"/>
          <w:numId w:val="17"/>
        </w:numPr>
        <w:rPr>
          <w:rFonts w:cs="Times New Roman"/>
          <w:sz w:val="23"/>
          <w:szCs w:val="23"/>
        </w:rPr>
      </w:pPr>
      <w:r w:rsidRPr="00291E4A">
        <w:rPr>
          <w:rFonts w:cs="Times New Roman"/>
          <w:sz w:val="23"/>
          <w:szCs w:val="23"/>
        </w:rPr>
        <w:t>Hiring, training, and supervision of career coaches.  The board of trustees may include a local board of education liaison on the hiring committee and in the decision-making regarding hiring for the coach positions.</w:t>
      </w:r>
    </w:p>
    <w:p w:rsidR="009762CF" w:rsidRPr="00291E4A" w:rsidRDefault="009762CF" w:rsidP="00975F08">
      <w:pPr>
        <w:pStyle w:val="NoSpacing"/>
        <w:numPr>
          <w:ilvl w:val="0"/>
          <w:numId w:val="17"/>
        </w:numPr>
        <w:rPr>
          <w:rFonts w:cs="Times New Roman"/>
          <w:sz w:val="23"/>
          <w:szCs w:val="23"/>
        </w:rPr>
      </w:pPr>
      <w:r w:rsidRPr="00291E4A">
        <w:rPr>
          <w:rFonts w:cs="Times New Roman"/>
          <w:sz w:val="23"/>
          <w:szCs w:val="23"/>
        </w:rPr>
        <w:t>Salary, benefits, and all other expenses related to the employment of the coach.  The coach will be an employee of the board of trustees and will not be an agent or employee of the local board of education.</w:t>
      </w:r>
    </w:p>
    <w:p w:rsidR="009762CF" w:rsidRPr="00291E4A" w:rsidRDefault="009762CF" w:rsidP="00975F08">
      <w:pPr>
        <w:pStyle w:val="NoSpacing"/>
        <w:numPr>
          <w:ilvl w:val="0"/>
          <w:numId w:val="17"/>
        </w:numPr>
        <w:rPr>
          <w:rFonts w:cs="Times New Roman"/>
          <w:sz w:val="23"/>
          <w:szCs w:val="23"/>
        </w:rPr>
      </w:pPr>
      <w:r w:rsidRPr="00291E4A">
        <w:rPr>
          <w:rFonts w:cs="Times New Roman"/>
          <w:sz w:val="23"/>
          <w:szCs w:val="23"/>
        </w:rPr>
        <w:t>Development of pedagogical materials and technologies needed to enhance the advising process.</w:t>
      </w:r>
    </w:p>
    <w:p w:rsidR="009762CF" w:rsidRPr="00291E4A" w:rsidRDefault="009762CF" w:rsidP="00975F08">
      <w:pPr>
        <w:pStyle w:val="NoSpacing"/>
        <w:numPr>
          <w:ilvl w:val="0"/>
          <w:numId w:val="17"/>
        </w:numPr>
        <w:rPr>
          <w:rFonts w:cs="Times New Roman"/>
          <w:sz w:val="23"/>
          <w:szCs w:val="23"/>
        </w:rPr>
      </w:pPr>
      <w:r w:rsidRPr="00291E4A">
        <w:rPr>
          <w:rFonts w:cs="Times New Roman"/>
          <w:sz w:val="23"/>
          <w:szCs w:val="23"/>
        </w:rPr>
        <w:t>Criminal background checks required by the local school administrative unit for employees working directly with students.</w:t>
      </w:r>
    </w:p>
    <w:p w:rsidR="009762CF" w:rsidRPr="00291E4A" w:rsidRDefault="009762CF" w:rsidP="00975F08">
      <w:pPr>
        <w:pStyle w:val="NoSpacing"/>
        <w:numPr>
          <w:ilvl w:val="0"/>
          <w:numId w:val="17"/>
        </w:numPr>
        <w:rPr>
          <w:rFonts w:cs="Times New Roman"/>
          <w:sz w:val="23"/>
          <w:szCs w:val="23"/>
        </w:rPr>
      </w:pPr>
      <w:r w:rsidRPr="00291E4A">
        <w:rPr>
          <w:rFonts w:cs="Times New Roman"/>
          <w:sz w:val="23"/>
          <w:szCs w:val="23"/>
        </w:rPr>
        <w:t>Agreement that, while on any school campus, the coach will obey all local board of education rules and will be subject to the authority of the school building administration.</w:t>
      </w:r>
    </w:p>
    <w:p w:rsidR="009762CF" w:rsidRPr="00291E4A" w:rsidRDefault="009762CF" w:rsidP="009762CF">
      <w:pPr>
        <w:pStyle w:val="NoSpacing"/>
        <w:rPr>
          <w:rFonts w:cs="Times New Roman"/>
          <w:sz w:val="23"/>
          <w:szCs w:val="23"/>
        </w:rPr>
      </w:pPr>
    </w:p>
    <w:p w:rsidR="00395C11" w:rsidRPr="00291E4A" w:rsidRDefault="009762CF" w:rsidP="00395C11">
      <w:pPr>
        <w:pStyle w:val="NoSpacing"/>
        <w:tabs>
          <w:tab w:val="left" w:pos="270"/>
        </w:tabs>
        <w:ind w:firstLine="180"/>
        <w:rPr>
          <w:rFonts w:cs="Times New Roman"/>
          <w:sz w:val="23"/>
          <w:szCs w:val="23"/>
        </w:rPr>
      </w:pPr>
      <w:r w:rsidRPr="00291E4A">
        <w:rPr>
          <w:rFonts w:cs="Times New Roman"/>
          <w:sz w:val="23"/>
          <w:szCs w:val="23"/>
        </w:rPr>
        <w:tab/>
        <w:t>Requirement that the local school administrative unit provides the following to the coach:</w:t>
      </w:r>
    </w:p>
    <w:p w:rsidR="00395C11" w:rsidRPr="00291E4A" w:rsidRDefault="009762CF" w:rsidP="00395C11">
      <w:pPr>
        <w:pStyle w:val="NoSpacing"/>
        <w:numPr>
          <w:ilvl w:val="0"/>
          <w:numId w:val="24"/>
        </w:numPr>
        <w:tabs>
          <w:tab w:val="left" w:pos="270"/>
        </w:tabs>
        <w:ind w:firstLine="180"/>
        <w:rPr>
          <w:rFonts w:cs="Times New Roman"/>
          <w:sz w:val="23"/>
          <w:szCs w:val="23"/>
        </w:rPr>
      </w:pPr>
      <w:r w:rsidRPr="00291E4A">
        <w:rPr>
          <w:rFonts w:cs="Times New Roman"/>
          <w:sz w:val="23"/>
          <w:szCs w:val="23"/>
        </w:rPr>
        <w:t>Access to student records</w:t>
      </w:r>
      <w:r w:rsidR="00285141" w:rsidRPr="00291E4A">
        <w:rPr>
          <w:rFonts w:cs="Times New Roman"/>
          <w:sz w:val="23"/>
          <w:szCs w:val="23"/>
        </w:rPr>
        <w:t>, as needed to carry out the coach’s job responsibilities</w:t>
      </w:r>
      <w:r w:rsidRPr="00291E4A">
        <w:rPr>
          <w:rFonts w:cs="Times New Roman"/>
          <w:sz w:val="23"/>
          <w:szCs w:val="23"/>
        </w:rPr>
        <w:t>.</w:t>
      </w:r>
    </w:p>
    <w:p w:rsidR="00395C11" w:rsidRPr="00291E4A" w:rsidRDefault="009762CF" w:rsidP="00395C11">
      <w:pPr>
        <w:pStyle w:val="NoSpacing"/>
        <w:numPr>
          <w:ilvl w:val="0"/>
          <w:numId w:val="24"/>
        </w:numPr>
        <w:tabs>
          <w:tab w:val="left" w:pos="270"/>
        </w:tabs>
        <w:ind w:firstLine="180"/>
        <w:rPr>
          <w:rFonts w:cs="Times New Roman"/>
          <w:sz w:val="23"/>
          <w:szCs w:val="23"/>
        </w:rPr>
      </w:pPr>
      <w:r w:rsidRPr="00291E4A">
        <w:rPr>
          <w:rFonts w:cs="Times New Roman"/>
          <w:sz w:val="23"/>
          <w:szCs w:val="23"/>
        </w:rPr>
        <w:t>Office space on-site appropriate for student advising.</w:t>
      </w:r>
    </w:p>
    <w:p w:rsidR="00395C11" w:rsidRPr="00291E4A" w:rsidRDefault="009762CF" w:rsidP="00395C11">
      <w:pPr>
        <w:pStyle w:val="NoSpacing"/>
        <w:numPr>
          <w:ilvl w:val="0"/>
          <w:numId w:val="24"/>
        </w:numPr>
        <w:tabs>
          <w:tab w:val="left" w:pos="270"/>
        </w:tabs>
        <w:ind w:firstLine="180"/>
        <w:rPr>
          <w:rFonts w:cs="Times New Roman"/>
          <w:sz w:val="23"/>
          <w:szCs w:val="23"/>
        </w:rPr>
      </w:pPr>
      <w:r w:rsidRPr="00291E4A">
        <w:rPr>
          <w:rFonts w:cs="Times New Roman"/>
          <w:sz w:val="23"/>
          <w:szCs w:val="23"/>
        </w:rPr>
        <w:t xml:space="preserve">Information technology resources, including, but not limited to, Internet access, </w:t>
      </w:r>
      <w:r w:rsidR="00395C11" w:rsidRPr="00291E4A">
        <w:rPr>
          <w:rFonts w:cs="Times New Roman"/>
          <w:sz w:val="23"/>
          <w:szCs w:val="23"/>
        </w:rPr>
        <w:tab/>
      </w:r>
      <w:r w:rsidRPr="00291E4A">
        <w:rPr>
          <w:rFonts w:cs="Times New Roman"/>
          <w:sz w:val="23"/>
          <w:szCs w:val="23"/>
        </w:rPr>
        <w:t xml:space="preserve">telephone, </w:t>
      </w:r>
      <w:r w:rsidR="00AF1067" w:rsidRPr="00291E4A">
        <w:rPr>
          <w:rFonts w:cs="Times New Roman"/>
          <w:sz w:val="23"/>
          <w:szCs w:val="23"/>
        </w:rPr>
        <w:t xml:space="preserve">and </w:t>
      </w:r>
      <w:r w:rsidRPr="00291E4A">
        <w:rPr>
          <w:rFonts w:cs="Times New Roman"/>
          <w:sz w:val="23"/>
          <w:szCs w:val="23"/>
        </w:rPr>
        <w:t>copying.</w:t>
      </w:r>
    </w:p>
    <w:p w:rsidR="00395C11" w:rsidRPr="00291E4A" w:rsidRDefault="009762CF" w:rsidP="00395C11">
      <w:pPr>
        <w:pStyle w:val="NoSpacing"/>
        <w:numPr>
          <w:ilvl w:val="0"/>
          <w:numId w:val="24"/>
        </w:numPr>
        <w:tabs>
          <w:tab w:val="left" w:pos="270"/>
        </w:tabs>
        <w:ind w:firstLine="180"/>
        <w:rPr>
          <w:rFonts w:cs="Times New Roman"/>
          <w:sz w:val="23"/>
          <w:szCs w:val="23"/>
        </w:rPr>
      </w:pPr>
      <w:r w:rsidRPr="00291E4A">
        <w:rPr>
          <w:rFonts w:cs="Times New Roman"/>
          <w:sz w:val="23"/>
          <w:szCs w:val="23"/>
        </w:rPr>
        <w:t>Initial school orientation and ongoing integration into the faculty and staff</w:t>
      </w:r>
      <w:r w:rsidR="00395C11" w:rsidRPr="00291E4A">
        <w:rPr>
          <w:rFonts w:cs="Times New Roman"/>
          <w:sz w:val="23"/>
          <w:szCs w:val="23"/>
        </w:rPr>
        <w:t xml:space="preserve"> </w:t>
      </w:r>
      <w:r w:rsidR="00395C11" w:rsidRPr="00291E4A">
        <w:rPr>
          <w:rFonts w:cs="Times New Roman"/>
          <w:sz w:val="23"/>
          <w:szCs w:val="23"/>
        </w:rPr>
        <w:tab/>
      </w:r>
      <w:r w:rsidRPr="00291E4A">
        <w:rPr>
          <w:rFonts w:cs="Times New Roman"/>
          <w:sz w:val="23"/>
          <w:szCs w:val="23"/>
        </w:rPr>
        <w:t xml:space="preserve">community.          </w:t>
      </w:r>
      <w:r w:rsidR="00395C11" w:rsidRPr="00291E4A">
        <w:rPr>
          <w:rFonts w:cs="Times New Roman"/>
          <w:sz w:val="23"/>
          <w:szCs w:val="23"/>
        </w:rPr>
        <w:tab/>
      </w:r>
      <w:r w:rsidR="00395C11" w:rsidRPr="00291E4A">
        <w:rPr>
          <w:rFonts w:cs="Times New Roman"/>
          <w:sz w:val="23"/>
          <w:szCs w:val="23"/>
        </w:rPr>
        <w:tab/>
      </w:r>
      <w:r w:rsidR="00395C11" w:rsidRPr="00291E4A">
        <w:rPr>
          <w:rFonts w:cs="Times New Roman"/>
          <w:sz w:val="23"/>
          <w:szCs w:val="23"/>
        </w:rPr>
        <w:tab/>
      </w:r>
    </w:p>
    <w:p w:rsidR="00395C11" w:rsidRPr="00291E4A" w:rsidRDefault="009762CF" w:rsidP="00395C11">
      <w:pPr>
        <w:pStyle w:val="NoSpacing"/>
        <w:numPr>
          <w:ilvl w:val="0"/>
          <w:numId w:val="24"/>
        </w:numPr>
        <w:tabs>
          <w:tab w:val="left" w:pos="270"/>
        </w:tabs>
        <w:ind w:firstLine="180"/>
        <w:rPr>
          <w:rFonts w:cs="Times New Roman"/>
          <w:sz w:val="23"/>
          <w:szCs w:val="23"/>
        </w:rPr>
      </w:pPr>
      <w:r w:rsidRPr="00291E4A">
        <w:rPr>
          <w:rFonts w:cs="Times New Roman"/>
          <w:sz w:val="23"/>
          <w:szCs w:val="23"/>
        </w:rPr>
        <w:t>Promotion of school-wide awareness of coach duties.</w:t>
      </w:r>
    </w:p>
    <w:p w:rsidR="009762CF" w:rsidRPr="00291E4A" w:rsidRDefault="009762CF" w:rsidP="00395C11">
      <w:pPr>
        <w:pStyle w:val="NoSpacing"/>
        <w:numPr>
          <w:ilvl w:val="0"/>
          <w:numId w:val="24"/>
        </w:numPr>
        <w:tabs>
          <w:tab w:val="left" w:pos="270"/>
        </w:tabs>
        <w:ind w:firstLine="180"/>
        <w:rPr>
          <w:rFonts w:cs="Times New Roman"/>
          <w:sz w:val="23"/>
          <w:szCs w:val="23"/>
        </w:rPr>
      </w:pPr>
      <w:r w:rsidRPr="00291E4A">
        <w:rPr>
          <w:rFonts w:cs="Times New Roman"/>
          <w:sz w:val="23"/>
          <w:szCs w:val="23"/>
        </w:rPr>
        <w:t>Facilitation of coach’s access to individual classes and larger assembl</w:t>
      </w:r>
      <w:r w:rsidR="00285141" w:rsidRPr="00291E4A">
        <w:rPr>
          <w:rFonts w:cs="Times New Roman"/>
          <w:sz w:val="23"/>
          <w:szCs w:val="23"/>
        </w:rPr>
        <w:t>i</w:t>
      </w:r>
      <w:r w:rsidRPr="00291E4A">
        <w:rPr>
          <w:rFonts w:cs="Times New Roman"/>
          <w:sz w:val="23"/>
          <w:szCs w:val="23"/>
        </w:rPr>
        <w:t xml:space="preserve">es for the </w:t>
      </w:r>
      <w:r w:rsidR="00395C11" w:rsidRPr="00291E4A">
        <w:rPr>
          <w:rFonts w:cs="Times New Roman"/>
          <w:sz w:val="23"/>
          <w:szCs w:val="23"/>
        </w:rPr>
        <w:tab/>
      </w:r>
      <w:r w:rsidRPr="00291E4A">
        <w:rPr>
          <w:rFonts w:cs="Times New Roman"/>
          <w:sz w:val="23"/>
          <w:szCs w:val="23"/>
        </w:rPr>
        <w:t xml:space="preserve">purposes of awareness-building. </w:t>
      </w:r>
    </w:p>
    <w:p w:rsidR="009762CF" w:rsidRPr="00291E4A" w:rsidRDefault="009762CF" w:rsidP="009762CF">
      <w:pPr>
        <w:pStyle w:val="ListParagraph"/>
        <w:ind w:left="-90"/>
        <w:rPr>
          <w:rFonts w:cs="Times New Roman"/>
          <w:sz w:val="23"/>
          <w:szCs w:val="23"/>
        </w:rPr>
      </w:pPr>
    </w:p>
    <w:p w:rsidR="009762CF" w:rsidRPr="00291E4A" w:rsidRDefault="009762CF">
      <w:pPr>
        <w:rPr>
          <w:rFonts w:cs="Times New Roman"/>
          <w:sz w:val="23"/>
          <w:szCs w:val="23"/>
        </w:rPr>
      </w:pPr>
      <w:r w:rsidRPr="00291E4A">
        <w:rPr>
          <w:rFonts w:cs="Times New Roman"/>
          <w:sz w:val="23"/>
          <w:szCs w:val="23"/>
        </w:rPr>
        <w:br w:type="page"/>
      </w:r>
    </w:p>
    <w:p w:rsidR="009762CF" w:rsidRPr="00291E4A" w:rsidRDefault="009762CF" w:rsidP="009762CF">
      <w:pPr>
        <w:pStyle w:val="ListParagraph"/>
        <w:ind w:left="-90"/>
        <w:rPr>
          <w:rFonts w:cs="Times New Roman"/>
          <w:sz w:val="23"/>
          <w:szCs w:val="23"/>
        </w:rPr>
      </w:pPr>
    </w:p>
    <w:p w:rsidR="009762CF" w:rsidRPr="00291E4A" w:rsidRDefault="009762CF" w:rsidP="009762CF">
      <w:pPr>
        <w:pStyle w:val="ListParagraph"/>
        <w:numPr>
          <w:ilvl w:val="0"/>
          <w:numId w:val="13"/>
        </w:numPr>
        <w:ind w:left="360" w:hanging="450"/>
        <w:rPr>
          <w:rFonts w:cs="Times New Roman"/>
          <w:b/>
          <w:sz w:val="23"/>
          <w:szCs w:val="23"/>
        </w:rPr>
      </w:pPr>
      <w:r w:rsidRPr="00291E4A">
        <w:rPr>
          <w:rFonts w:cs="Times New Roman"/>
          <w:b/>
          <w:sz w:val="23"/>
          <w:szCs w:val="23"/>
        </w:rPr>
        <w:t>Plan for Deployment of NC Works Career Coach(es)</w:t>
      </w:r>
    </w:p>
    <w:p w:rsidR="009762CF" w:rsidRPr="00291E4A" w:rsidRDefault="009762CF" w:rsidP="009762CF">
      <w:pPr>
        <w:pStyle w:val="ListParagraph"/>
        <w:ind w:left="-90"/>
        <w:rPr>
          <w:rFonts w:cs="Times New Roman"/>
          <w:sz w:val="23"/>
          <w:szCs w:val="23"/>
        </w:rPr>
      </w:pPr>
      <w:r w:rsidRPr="00291E4A">
        <w:rPr>
          <w:rFonts w:cs="Times New Roman"/>
          <w:sz w:val="23"/>
          <w:szCs w:val="23"/>
        </w:rPr>
        <w:t xml:space="preserve">Include a description of the plan for deployment of coaches detailing how deployment of NCWorks Career Coach(es):  </w:t>
      </w:r>
      <w:r w:rsidR="00640196" w:rsidRPr="00291E4A">
        <w:rPr>
          <w:rFonts w:cs="Times New Roman"/>
          <w:sz w:val="23"/>
          <w:szCs w:val="23"/>
        </w:rPr>
        <w:tab/>
      </w:r>
      <w:r w:rsidR="00670B57" w:rsidRPr="00291E4A">
        <w:rPr>
          <w:rFonts w:cs="Times New Roman"/>
          <w:i/>
          <w:sz w:val="23"/>
          <w:szCs w:val="23"/>
        </w:rPr>
        <w:t>(Limit description</w:t>
      </w:r>
      <w:r w:rsidRPr="00291E4A">
        <w:rPr>
          <w:rFonts w:cs="Times New Roman"/>
          <w:i/>
          <w:sz w:val="23"/>
          <w:szCs w:val="23"/>
        </w:rPr>
        <w:t xml:space="preserve"> to </w:t>
      </w:r>
      <w:r w:rsidR="00B37FF1" w:rsidRPr="00291E4A">
        <w:rPr>
          <w:rFonts w:cs="Times New Roman"/>
          <w:i/>
          <w:sz w:val="23"/>
          <w:szCs w:val="23"/>
        </w:rPr>
        <w:t>the area provided below</w:t>
      </w:r>
      <w:r w:rsidR="00670B57" w:rsidRPr="00291E4A">
        <w:rPr>
          <w:rFonts w:cs="Times New Roman"/>
          <w:i/>
          <w:sz w:val="23"/>
          <w:szCs w:val="23"/>
        </w:rPr>
        <w:t>.</w:t>
      </w:r>
      <w:r w:rsidR="00B37FF1" w:rsidRPr="00291E4A">
        <w:rPr>
          <w:rFonts w:cs="Times New Roman"/>
          <w:i/>
          <w:sz w:val="23"/>
          <w:szCs w:val="23"/>
        </w:rPr>
        <w:t>)</w:t>
      </w:r>
    </w:p>
    <w:p w:rsidR="009762CF" w:rsidRPr="00291E4A" w:rsidRDefault="009762CF" w:rsidP="009762CF">
      <w:pPr>
        <w:pStyle w:val="ListParagraph"/>
        <w:ind w:left="-90"/>
        <w:rPr>
          <w:rFonts w:cs="Times New Roman"/>
          <w:sz w:val="23"/>
          <w:szCs w:val="23"/>
        </w:rPr>
      </w:pPr>
    </w:p>
    <w:p w:rsidR="009762CF" w:rsidRPr="00291E4A" w:rsidRDefault="009762CF" w:rsidP="00AF1067">
      <w:pPr>
        <w:pStyle w:val="ListParagraph"/>
        <w:numPr>
          <w:ilvl w:val="0"/>
          <w:numId w:val="25"/>
        </w:numPr>
        <w:rPr>
          <w:rFonts w:cs="Times New Roman"/>
          <w:sz w:val="23"/>
          <w:szCs w:val="23"/>
        </w:rPr>
      </w:pPr>
      <w:r w:rsidRPr="00291E4A">
        <w:rPr>
          <w:rFonts w:cs="Times New Roman"/>
          <w:sz w:val="23"/>
          <w:szCs w:val="23"/>
        </w:rPr>
        <w:t xml:space="preserve">Addresses targeted need in community served </w:t>
      </w:r>
      <w:r w:rsidRPr="00291E4A">
        <w:rPr>
          <w:rFonts w:cs="Times New Roman"/>
          <w:i/>
          <w:sz w:val="23"/>
          <w:szCs w:val="23"/>
        </w:rPr>
        <w:t>and</w:t>
      </w:r>
      <w:r w:rsidRPr="00291E4A">
        <w:rPr>
          <w:rFonts w:cs="Times New Roman"/>
          <w:sz w:val="23"/>
          <w:szCs w:val="23"/>
        </w:rPr>
        <w:t xml:space="preserve"> </w:t>
      </w:r>
    </w:p>
    <w:p w:rsidR="009762CF" w:rsidRPr="00291E4A" w:rsidRDefault="009762CF" w:rsidP="00AF1067">
      <w:pPr>
        <w:pStyle w:val="ListParagraph"/>
        <w:numPr>
          <w:ilvl w:val="0"/>
          <w:numId w:val="25"/>
        </w:numPr>
        <w:rPr>
          <w:rFonts w:cs="Times New Roman"/>
          <w:sz w:val="23"/>
          <w:szCs w:val="23"/>
        </w:rPr>
      </w:pPr>
      <w:r w:rsidRPr="00291E4A">
        <w:rPr>
          <w:rFonts w:cs="Times New Roman"/>
          <w:sz w:val="23"/>
          <w:szCs w:val="23"/>
        </w:rPr>
        <w:t>Effectively and appropriately serves local school administrative service area based on rationale supported by local community leaders.</w:t>
      </w:r>
    </w:p>
    <w:p w:rsidR="009762CF" w:rsidRPr="00291E4A" w:rsidRDefault="009762CF" w:rsidP="009762CF">
      <w:pPr>
        <w:pStyle w:val="ListParagraph"/>
        <w:ind w:left="1152"/>
        <w:rPr>
          <w:rFonts w:cs="Times New Roman"/>
          <w:sz w:val="23"/>
          <w:szCs w:val="23"/>
        </w:rPr>
      </w:pPr>
    </w:p>
    <w:p w:rsidR="009762CF" w:rsidRPr="00291E4A" w:rsidRDefault="009762CF" w:rsidP="009762CF">
      <w:pPr>
        <w:pStyle w:val="ListParagraph"/>
        <w:ind w:left="-90"/>
        <w:rPr>
          <w:rFonts w:cs="Times New Roman"/>
          <w:sz w:val="23"/>
          <w:szCs w:val="23"/>
        </w:rPr>
      </w:pPr>
    </w:p>
    <w:p w:rsidR="009762CF" w:rsidRPr="00291E4A" w:rsidRDefault="009762CF" w:rsidP="009762CF">
      <w:pPr>
        <w:pStyle w:val="ListParagraph"/>
        <w:ind w:left="-90"/>
        <w:rPr>
          <w:rFonts w:cs="Times New Roman"/>
          <w:sz w:val="23"/>
          <w:szCs w:val="23"/>
        </w:rPr>
      </w:pPr>
    </w:p>
    <w:p w:rsidR="009762CF" w:rsidRPr="00291E4A" w:rsidRDefault="009762CF" w:rsidP="009762CF">
      <w:pPr>
        <w:pStyle w:val="ListParagraph"/>
        <w:ind w:left="-90"/>
        <w:rPr>
          <w:rFonts w:cs="Times New Roman"/>
          <w:sz w:val="23"/>
          <w:szCs w:val="23"/>
        </w:rPr>
      </w:pPr>
    </w:p>
    <w:p w:rsidR="009762CF" w:rsidRPr="00291E4A" w:rsidRDefault="009762CF" w:rsidP="009762CF">
      <w:pPr>
        <w:pStyle w:val="ListParagraph"/>
        <w:ind w:left="-90"/>
        <w:rPr>
          <w:rFonts w:cs="Times New Roman"/>
          <w:sz w:val="23"/>
          <w:szCs w:val="23"/>
        </w:rPr>
      </w:pPr>
    </w:p>
    <w:p w:rsidR="00B37FF1" w:rsidRPr="00291E4A" w:rsidRDefault="00B37FF1" w:rsidP="009762CF">
      <w:pPr>
        <w:pStyle w:val="ListParagraph"/>
        <w:ind w:left="-90"/>
        <w:rPr>
          <w:rFonts w:cs="Times New Roman"/>
          <w:sz w:val="23"/>
          <w:szCs w:val="23"/>
        </w:rPr>
      </w:pPr>
    </w:p>
    <w:p w:rsidR="00B37FF1" w:rsidRPr="00291E4A" w:rsidRDefault="00B37FF1" w:rsidP="009762CF">
      <w:pPr>
        <w:pStyle w:val="ListParagraph"/>
        <w:ind w:left="-90"/>
        <w:rPr>
          <w:rFonts w:cs="Times New Roman"/>
          <w:sz w:val="23"/>
          <w:szCs w:val="23"/>
        </w:rPr>
      </w:pPr>
    </w:p>
    <w:p w:rsidR="00B37FF1" w:rsidRPr="00291E4A" w:rsidRDefault="00B37FF1" w:rsidP="009762CF">
      <w:pPr>
        <w:pStyle w:val="ListParagraph"/>
        <w:ind w:left="-90"/>
        <w:rPr>
          <w:rFonts w:cs="Times New Roman"/>
          <w:sz w:val="23"/>
          <w:szCs w:val="23"/>
        </w:rPr>
      </w:pPr>
    </w:p>
    <w:p w:rsidR="00B37FF1" w:rsidRPr="00291E4A" w:rsidRDefault="00B37FF1" w:rsidP="009762CF">
      <w:pPr>
        <w:pStyle w:val="ListParagraph"/>
        <w:ind w:left="-90"/>
        <w:rPr>
          <w:rFonts w:cs="Times New Roman"/>
          <w:sz w:val="23"/>
          <w:szCs w:val="23"/>
        </w:rPr>
      </w:pPr>
    </w:p>
    <w:p w:rsidR="00B37FF1" w:rsidRPr="00291E4A" w:rsidRDefault="00B37FF1" w:rsidP="009762CF">
      <w:pPr>
        <w:pStyle w:val="ListParagraph"/>
        <w:ind w:left="-90"/>
        <w:rPr>
          <w:rFonts w:cs="Times New Roman"/>
          <w:sz w:val="23"/>
          <w:szCs w:val="23"/>
        </w:rPr>
      </w:pPr>
    </w:p>
    <w:p w:rsidR="00B37FF1" w:rsidRPr="00291E4A" w:rsidRDefault="00B37FF1" w:rsidP="009762CF">
      <w:pPr>
        <w:pStyle w:val="ListParagraph"/>
        <w:ind w:left="-90"/>
        <w:rPr>
          <w:rFonts w:cs="Times New Roman"/>
          <w:sz w:val="23"/>
          <w:szCs w:val="23"/>
        </w:rPr>
      </w:pPr>
    </w:p>
    <w:p w:rsidR="00B37FF1" w:rsidRPr="00291E4A" w:rsidRDefault="00B37FF1" w:rsidP="009762CF">
      <w:pPr>
        <w:pStyle w:val="ListParagraph"/>
        <w:ind w:left="-90"/>
        <w:rPr>
          <w:rFonts w:cs="Times New Roman"/>
          <w:sz w:val="23"/>
          <w:szCs w:val="23"/>
        </w:rPr>
      </w:pPr>
    </w:p>
    <w:p w:rsidR="00B37FF1" w:rsidRPr="00291E4A" w:rsidRDefault="00B37FF1" w:rsidP="009762CF">
      <w:pPr>
        <w:pStyle w:val="ListParagraph"/>
        <w:ind w:left="-90"/>
        <w:rPr>
          <w:rFonts w:cs="Times New Roman"/>
          <w:sz w:val="23"/>
          <w:szCs w:val="23"/>
        </w:rPr>
      </w:pPr>
    </w:p>
    <w:p w:rsidR="00B37FF1" w:rsidRPr="00291E4A" w:rsidRDefault="00B37FF1" w:rsidP="009762CF">
      <w:pPr>
        <w:pStyle w:val="ListParagraph"/>
        <w:ind w:left="-90"/>
        <w:rPr>
          <w:rFonts w:cs="Times New Roman"/>
          <w:sz w:val="23"/>
          <w:szCs w:val="23"/>
        </w:rPr>
      </w:pPr>
    </w:p>
    <w:p w:rsidR="00B37FF1" w:rsidRPr="00291E4A" w:rsidRDefault="00B37FF1" w:rsidP="009762CF">
      <w:pPr>
        <w:pStyle w:val="ListParagraph"/>
        <w:ind w:left="-90"/>
        <w:rPr>
          <w:rFonts w:cs="Times New Roman"/>
          <w:sz w:val="23"/>
          <w:szCs w:val="23"/>
        </w:rPr>
      </w:pPr>
    </w:p>
    <w:p w:rsidR="00B37FF1" w:rsidRPr="00291E4A" w:rsidRDefault="00B37FF1">
      <w:pPr>
        <w:rPr>
          <w:rFonts w:cs="Times New Roman"/>
          <w:sz w:val="23"/>
          <w:szCs w:val="23"/>
        </w:rPr>
      </w:pPr>
      <w:r w:rsidRPr="00291E4A">
        <w:rPr>
          <w:rFonts w:cs="Times New Roman"/>
          <w:sz w:val="23"/>
          <w:szCs w:val="23"/>
        </w:rPr>
        <w:br w:type="page"/>
      </w:r>
    </w:p>
    <w:p w:rsidR="00B37FF1" w:rsidRPr="00291E4A" w:rsidRDefault="00B37FF1" w:rsidP="00B37FF1">
      <w:pPr>
        <w:pStyle w:val="ListParagraph"/>
        <w:numPr>
          <w:ilvl w:val="0"/>
          <w:numId w:val="13"/>
        </w:numPr>
        <w:spacing w:line="240" w:lineRule="auto"/>
        <w:ind w:left="360"/>
        <w:rPr>
          <w:rFonts w:cs="Times New Roman"/>
          <w:b/>
          <w:sz w:val="23"/>
          <w:szCs w:val="23"/>
        </w:rPr>
      </w:pPr>
      <w:r w:rsidRPr="00291E4A">
        <w:rPr>
          <w:rFonts w:cs="Times New Roman"/>
          <w:b/>
          <w:sz w:val="23"/>
          <w:szCs w:val="23"/>
        </w:rPr>
        <w:t>Professional Development Plan</w:t>
      </w:r>
    </w:p>
    <w:p w:rsidR="00640196" w:rsidRPr="00291E4A" w:rsidRDefault="00B37FF1" w:rsidP="00670B57">
      <w:pPr>
        <w:pStyle w:val="ListParagraph"/>
        <w:ind w:left="0"/>
        <w:rPr>
          <w:rFonts w:cs="Times New Roman"/>
          <w:i/>
          <w:sz w:val="23"/>
          <w:szCs w:val="23"/>
        </w:rPr>
      </w:pPr>
      <w:r w:rsidRPr="00291E4A">
        <w:rPr>
          <w:rFonts w:cs="Times New Roman"/>
          <w:sz w:val="23"/>
          <w:szCs w:val="23"/>
        </w:rPr>
        <w:t>Outline the proposed training for NCWorks Career Coach(es) that:</w:t>
      </w:r>
      <w:r w:rsidRPr="00291E4A">
        <w:rPr>
          <w:rFonts w:cs="Times New Roman"/>
          <w:i/>
          <w:sz w:val="23"/>
          <w:szCs w:val="23"/>
        </w:rPr>
        <w:t xml:space="preserve"> </w:t>
      </w:r>
    </w:p>
    <w:p w:rsidR="00B37FF1" w:rsidRPr="00291E4A" w:rsidRDefault="00670B57" w:rsidP="00670B57">
      <w:pPr>
        <w:pStyle w:val="ListParagraph"/>
        <w:ind w:left="0"/>
        <w:rPr>
          <w:rFonts w:cs="Times New Roman"/>
          <w:i/>
          <w:sz w:val="23"/>
          <w:szCs w:val="23"/>
        </w:rPr>
      </w:pPr>
      <w:r w:rsidRPr="00291E4A">
        <w:rPr>
          <w:rFonts w:cs="Times New Roman"/>
          <w:i/>
          <w:sz w:val="23"/>
          <w:szCs w:val="23"/>
        </w:rPr>
        <w:t>(Limit outline</w:t>
      </w:r>
      <w:r w:rsidR="00B37FF1" w:rsidRPr="00291E4A">
        <w:rPr>
          <w:rFonts w:cs="Times New Roman"/>
          <w:i/>
          <w:sz w:val="23"/>
          <w:szCs w:val="23"/>
        </w:rPr>
        <w:t xml:space="preserve"> to the area provided below.)</w:t>
      </w:r>
    </w:p>
    <w:p w:rsidR="00B37FF1" w:rsidRPr="00291E4A" w:rsidRDefault="00B37FF1" w:rsidP="00B37FF1">
      <w:pPr>
        <w:pStyle w:val="ListParagraph"/>
        <w:ind w:left="-90"/>
        <w:rPr>
          <w:rFonts w:cs="Times New Roman"/>
          <w:i/>
          <w:sz w:val="23"/>
          <w:szCs w:val="23"/>
        </w:rPr>
      </w:pPr>
    </w:p>
    <w:p w:rsidR="00B37FF1" w:rsidRPr="00291E4A" w:rsidRDefault="00B37FF1" w:rsidP="00AF1067">
      <w:pPr>
        <w:pStyle w:val="ListParagraph"/>
        <w:numPr>
          <w:ilvl w:val="0"/>
          <w:numId w:val="26"/>
        </w:numPr>
        <w:spacing w:line="240" w:lineRule="auto"/>
        <w:rPr>
          <w:rFonts w:cs="Times New Roman"/>
          <w:sz w:val="23"/>
          <w:szCs w:val="23"/>
        </w:rPr>
      </w:pPr>
      <w:r w:rsidRPr="00291E4A">
        <w:rPr>
          <w:rFonts w:cs="Times New Roman"/>
          <w:sz w:val="23"/>
          <w:szCs w:val="23"/>
        </w:rPr>
        <w:t>Prepares NC Works Career Coaches to work in a high school setting</w:t>
      </w:r>
    </w:p>
    <w:p w:rsidR="00B37FF1" w:rsidRPr="00291E4A" w:rsidRDefault="00B37FF1" w:rsidP="00AF1067">
      <w:pPr>
        <w:pStyle w:val="ListParagraph"/>
        <w:numPr>
          <w:ilvl w:val="0"/>
          <w:numId w:val="26"/>
        </w:numPr>
        <w:spacing w:line="240" w:lineRule="auto"/>
        <w:rPr>
          <w:rFonts w:cs="Times New Roman"/>
          <w:sz w:val="23"/>
          <w:szCs w:val="23"/>
        </w:rPr>
      </w:pPr>
      <w:r w:rsidRPr="00291E4A">
        <w:rPr>
          <w:rFonts w:cs="Times New Roman"/>
          <w:sz w:val="23"/>
          <w:szCs w:val="23"/>
        </w:rPr>
        <w:t>Ensures NC Works Career Coaches are aware of, and have the tools/resources to remain current in their knowledge of, current career opportunities and required education and/or training</w:t>
      </w:r>
    </w:p>
    <w:p w:rsidR="00B37FF1" w:rsidRPr="00291E4A" w:rsidRDefault="00B37FF1" w:rsidP="00AF1067">
      <w:pPr>
        <w:pStyle w:val="ListParagraph"/>
        <w:numPr>
          <w:ilvl w:val="0"/>
          <w:numId w:val="26"/>
        </w:numPr>
        <w:spacing w:line="240" w:lineRule="auto"/>
        <w:rPr>
          <w:rFonts w:cs="Times New Roman"/>
          <w:sz w:val="23"/>
          <w:szCs w:val="23"/>
        </w:rPr>
      </w:pPr>
      <w:r w:rsidRPr="00291E4A">
        <w:rPr>
          <w:rFonts w:cs="Times New Roman"/>
          <w:sz w:val="23"/>
          <w:szCs w:val="23"/>
        </w:rPr>
        <w:t>Prepares NC Works Career Coaches to serve as effective advisors, as college personn</w:t>
      </w:r>
      <w:r w:rsidR="00285141" w:rsidRPr="00291E4A">
        <w:rPr>
          <w:rFonts w:cs="Times New Roman"/>
          <w:sz w:val="23"/>
          <w:szCs w:val="23"/>
        </w:rPr>
        <w:t>el in a high school setting</w:t>
      </w:r>
    </w:p>
    <w:p w:rsidR="00B37FF1" w:rsidRPr="00291E4A" w:rsidRDefault="00B37FF1" w:rsidP="00B37FF1">
      <w:pPr>
        <w:rPr>
          <w:rFonts w:cs="Times New Roman"/>
          <w:sz w:val="23"/>
          <w:szCs w:val="23"/>
        </w:rPr>
      </w:pPr>
    </w:p>
    <w:p w:rsidR="00B37FF1" w:rsidRPr="00291E4A" w:rsidRDefault="00B37FF1">
      <w:pPr>
        <w:rPr>
          <w:rFonts w:cs="Times New Roman"/>
          <w:b/>
          <w:sz w:val="23"/>
          <w:szCs w:val="23"/>
          <w:u w:val="single"/>
        </w:rPr>
      </w:pPr>
      <w:r w:rsidRPr="00291E4A">
        <w:rPr>
          <w:rFonts w:cs="Times New Roman"/>
          <w:b/>
          <w:sz w:val="23"/>
          <w:szCs w:val="23"/>
          <w:u w:val="single"/>
        </w:rPr>
        <w:br w:type="page"/>
      </w:r>
    </w:p>
    <w:p w:rsidR="00B37FF1" w:rsidRPr="00291E4A" w:rsidRDefault="00B37FF1" w:rsidP="00670B57">
      <w:pPr>
        <w:pStyle w:val="ListParagraph"/>
        <w:numPr>
          <w:ilvl w:val="0"/>
          <w:numId w:val="13"/>
        </w:numPr>
        <w:ind w:left="360"/>
        <w:rPr>
          <w:rFonts w:cs="Times New Roman"/>
          <w:b/>
          <w:sz w:val="23"/>
          <w:szCs w:val="23"/>
        </w:rPr>
      </w:pPr>
      <w:r w:rsidRPr="00291E4A">
        <w:rPr>
          <w:rFonts w:cs="Times New Roman"/>
          <w:b/>
          <w:sz w:val="23"/>
          <w:szCs w:val="23"/>
        </w:rPr>
        <w:t>Communication Strategies</w:t>
      </w:r>
    </w:p>
    <w:p w:rsidR="00AF1067" w:rsidRPr="00291E4A" w:rsidRDefault="00670B57" w:rsidP="00670B57">
      <w:pPr>
        <w:pStyle w:val="ListParagraph"/>
        <w:ind w:left="0"/>
        <w:rPr>
          <w:rFonts w:cs="Times New Roman"/>
          <w:i/>
          <w:sz w:val="23"/>
          <w:szCs w:val="23"/>
        </w:rPr>
      </w:pPr>
      <w:r w:rsidRPr="00291E4A">
        <w:rPr>
          <w:rFonts w:cs="Times New Roman"/>
          <w:sz w:val="23"/>
          <w:szCs w:val="23"/>
        </w:rPr>
        <w:t>Provide a description of proposed communication strategies of NCWorks Career Coaches with stakeholders, including, but not limited to: high school students, high school and middle school faculty and staff, parents and guardians, and service area employers.</w:t>
      </w:r>
      <w:r w:rsidRPr="00291E4A">
        <w:rPr>
          <w:rFonts w:cs="Times New Roman"/>
          <w:i/>
          <w:sz w:val="23"/>
          <w:szCs w:val="23"/>
        </w:rPr>
        <w:t xml:space="preserve"> </w:t>
      </w:r>
    </w:p>
    <w:p w:rsidR="00670B57" w:rsidRPr="00291E4A" w:rsidRDefault="00670B57" w:rsidP="00670B57">
      <w:pPr>
        <w:pStyle w:val="ListParagraph"/>
        <w:ind w:left="0"/>
        <w:rPr>
          <w:rFonts w:cs="Times New Roman"/>
          <w:sz w:val="23"/>
          <w:szCs w:val="23"/>
        </w:rPr>
      </w:pPr>
      <w:r w:rsidRPr="00291E4A">
        <w:rPr>
          <w:rFonts w:cs="Times New Roman"/>
          <w:i/>
          <w:sz w:val="23"/>
          <w:szCs w:val="23"/>
        </w:rPr>
        <w:t>(Limit description to the area provided below.)</w:t>
      </w:r>
    </w:p>
    <w:p w:rsidR="00B37FF1" w:rsidRPr="00291E4A" w:rsidRDefault="00B37FF1">
      <w:pPr>
        <w:contextualSpacing/>
        <w:rPr>
          <w:rFonts w:cs="Times New Roman"/>
          <w:b/>
          <w:sz w:val="23"/>
          <w:szCs w:val="23"/>
          <w:u w:val="single"/>
        </w:rPr>
      </w:pPr>
    </w:p>
    <w:p w:rsidR="00B37FF1" w:rsidRPr="00291E4A" w:rsidRDefault="00B37FF1">
      <w:pPr>
        <w:contextualSpacing/>
        <w:rPr>
          <w:rFonts w:cs="Times New Roman"/>
          <w:b/>
          <w:sz w:val="23"/>
          <w:szCs w:val="23"/>
          <w:u w:val="single"/>
        </w:rPr>
      </w:pPr>
    </w:p>
    <w:p w:rsidR="00B37FF1" w:rsidRPr="00291E4A" w:rsidRDefault="00B37FF1">
      <w:pPr>
        <w:contextualSpacing/>
        <w:rPr>
          <w:rFonts w:cs="Times New Roman"/>
          <w:b/>
          <w:sz w:val="23"/>
          <w:szCs w:val="23"/>
          <w:u w:val="single"/>
        </w:rPr>
      </w:pPr>
    </w:p>
    <w:p w:rsidR="00536B5F" w:rsidRPr="00291E4A" w:rsidRDefault="00536B5F">
      <w:pPr>
        <w:rPr>
          <w:rFonts w:cs="Times New Roman"/>
          <w:b/>
          <w:sz w:val="23"/>
          <w:szCs w:val="23"/>
          <w:u w:val="single"/>
        </w:rPr>
      </w:pPr>
      <w:r w:rsidRPr="00291E4A">
        <w:rPr>
          <w:rFonts w:cs="Times New Roman"/>
          <w:b/>
          <w:sz w:val="23"/>
          <w:szCs w:val="23"/>
          <w:u w:val="single"/>
        </w:rPr>
        <w:br w:type="page"/>
      </w:r>
    </w:p>
    <w:p w:rsidR="00536B5F" w:rsidRPr="00291E4A" w:rsidRDefault="00536B5F" w:rsidP="00536B5F">
      <w:pPr>
        <w:pStyle w:val="ListParagraph"/>
        <w:numPr>
          <w:ilvl w:val="0"/>
          <w:numId w:val="13"/>
        </w:numPr>
        <w:ind w:left="360"/>
        <w:rPr>
          <w:rFonts w:cs="Times New Roman"/>
          <w:b/>
          <w:sz w:val="23"/>
          <w:szCs w:val="23"/>
        </w:rPr>
      </w:pPr>
      <w:r w:rsidRPr="00291E4A">
        <w:rPr>
          <w:rFonts w:cs="Times New Roman"/>
          <w:b/>
          <w:sz w:val="23"/>
          <w:szCs w:val="23"/>
        </w:rPr>
        <w:t>Job Description</w:t>
      </w:r>
    </w:p>
    <w:p w:rsidR="00536B5F" w:rsidRPr="00291E4A" w:rsidRDefault="00536B5F" w:rsidP="00536B5F">
      <w:pPr>
        <w:pStyle w:val="ListParagraph"/>
        <w:ind w:left="0"/>
        <w:rPr>
          <w:rFonts w:cs="Times New Roman"/>
          <w:sz w:val="23"/>
          <w:szCs w:val="23"/>
        </w:rPr>
      </w:pPr>
      <w:r w:rsidRPr="00291E4A">
        <w:rPr>
          <w:rFonts w:cs="Times New Roman"/>
          <w:sz w:val="23"/>
          <w:szCs w:val="23"/>
        </w:rPr>
        <w:t>Attach the proposed job description of the NCWorks Career Coach to the application.</w:t>
      </w:r>
    </w:p>
    <w:p w:rsidR="00536B5F" w:rsidRPr="00291E4A" w:rsidRDefault="00536B5F" w:rsidP="00536B5F">
      <w:pPr>
        <w:pStyle w:val="ListParagraph"/>
        <w:ind w:left="0"/>
        <w:rPr>
          <w:rFonts w:cs="Times New Roman"/>
          <w:sz w:val="23"/>
          <w:szCs w:val="23"/>
        </w:rPr>
      </w:pPr>
    </w:p>
    <w:p w:rsidR="00BD5210" w:rsidRPr="00291E4A" w:rsidRDefault="00BD5210" w:rsidP="00536B5F">
      <w:pPr>
        <w:pStyle w:val="ListParagraph"/>
        <w:ind w:left="0"/>
        <w:rPr>
          <w:rFonts w:cs="Times New Roman"/>
          <w:sz w:val="23"/>
          <w:szCs w:val="23"/>
        </w:rPr>
      </w:pPr>
    </w:p>
    <w:p w:rsidR="00536B5F" w:rsidRPr="00291E4A" w:rsidRDefault="00536B5F" w:rsidP="007C435C">
      <w:pPr>
        <w:pStyle w:val="ListParagraph"/>
        <w:numPr>
          <w:ilvl w:val="0"/>
          <w:numId w:val="13"/>
        </w:numPr>
        <w:ind w:left="270" w:hanging="270"/>
        <w:rPr>
          <w:rFonts w:cs="Times New Roman"/>
          <w:b/>
          <w:sz w:val="23"/>
          <w:szCs w:val="23"/>
        </w:rPr>
      </w:pPr>
      <w:r w:rsidRPr="00291E4A">
        <w:rPr>
          <w:rFonts w:cs="Times New Roman"/>
          <w:b/>
          <w:sz w:val="23"/>
          <w:szCs w:val="23"/>
        </w:rPr>
        <w:t>Evaluation Plan</w:t>
      </w:r>
    </w:p>
    <w:p w:rsidR="007C435C" w:rsidRPr="00291E4A" w:rsidRDefault="007C435C" w:rsidP="007C435C">
      <w:pPr>
        <w:pStyle w:val="ListParagraph"/>
        <w:ind w:left="0"/>
        <w:rPr>
          <w:rFonts w:cs="Times New Roman"/>
          <w:i/>
          <w:sz w:val="23"/>
          <w:szCs w:val="23"/>
        </w:rPr>
      </w:pPr>
      <w:r w:rsidRPr="00291E4A">
        <w:rPr>
          <w:rFonts w:cs="Times New Roman"/>
          <w:sz w:val="23"/>
          <w:szCs w:val="23"/>
        </w:rPr>
        <w:t xml:space="preserve">Attach an evaluation plan which includes expected outcomes resulting from NCWorks Career Coach deployment.  </w:t>
      </w:r>
      <w:r w:rsidR="00640196" w:rsidRPr="00291E4A">
        <w:rPr>
          <w:rFonts w:cs="Times New Roman"/>
          <w:i/>
          <w:sz w:val="23"/>
          <w:szCs w:val="23"/>
        </w:rPr>
        <w:t xml:space="preserve">(Please note data that will be required as </w:t>
      </w:r>
      <w:r w:rsidR="00285141" w:rsidRPr="00291E4A">
        <w:rPr>
          <w:rFonts w:cs="Times New Roman"/>
          <w:i/>
          <w:sz w:val="23"/>
          <w:szCs w:val="23"/>
        </w:rPr>
        <w:t xml:space="preserve">part of the </w:t>
      </w:r>
      <w:r w:rsidR="00640196" w:rsidRPr="00291E4A">
        <w:rPr>
          <w:rFonts w:cs="Times New Roman"/>
          <w:i/>
          <w:sz w:val="23"/>
          <w:szCs w:val="23"/>
        </w:rPr>
        <w:t>annual reporting.)</w:t>
      </w:r>
    </w:p>
    <w:p w:rsidR="00640196" w:rsidRPr="00291E4A" w:rsidRDefault="00640196">
      <w:pPr>
        <w:contextualSpacing/>
        <w:rPr>
          <w:rFonts w:cs="Times New Roman"/>
          <w:b/>
          <w:sz w:val="23"/>
          <w:szCs w:val="23"/>
          <w:u w:val="single"/>
        </w:rPr>
      </w:pPr>
    </w:p>
    <w:p w:rsidR="007000D2" w:rsidRPr="00291E4A" w:rsidRDefault="007000D2">
      <w:pPr>
        <w:rPr>
          <w:rFonts w:cs="Times New Roman"/>
          <w:b/>
          <w:sz w:val="23"/>
          <w:szCs w:val="23"/>
        </w:rPr>
      </w:pPr>
      <w:r w:rsidRPr="00291E4A">
        <w:rPr>
          <w:rFonts w:cs="Times New Roman"/>
          <w:b/>
          <w:sz w:val="23"/>
          <w:szCs w:val="23"/>
        </w:rPr>
        <w:br w:type="page"/>
      </w:r>
    </w:p>
    <w:p w:rsidR="007000D2" w:rsidRPr="00291E4A" w:rsidRDefault="007000D2" w:rsidP="007C435C">
      <w:pPr>
        <w:pStyle w:val="NoSpacing"/>
        <w:rPr>
          <w:rFonts w:cs="Times New Roman"/>
          <w:b/>
          <w:sz w:val="23"/>
          <w:szCs w:val="23"/>
        </w:rPr>
      </w:pPr>
      <w:r w:rsidRPr="00291E4A">
        <w:rPr>
          <w:rFonts w:cs="Times New Roman"/>
          <w:b/>
          <w:sz w:val="23"/>
          <w:szCs w:val="23"/>
        </w:rPr>
        <w:t>REVIEW PROCESS</w:t>
      </w:r>
    </w:p>
    <w:p w:rsidR="007000D2" w:rsidRPr="00291E4A" w:rsidRDefault="007000D2" w:rsidP="007C435C">
      <w:pPr>
        <w:pStyle w:val="NoSpacing"/>
        <w:rPr>
          <w:rFonts w:cs="Times New Roman"/>
          <w:b/>
          <w:sz w:val="23"/>
          <w:szCs w:val="23"/>
        </w:rPr>
      </w:pPr>
    </w:p>
    <w:p w:rsidR="007C435C" w:rsidRPr="00291E4A" w:rsidRDefault="00BD5210" w:rsidP="007C435C">
      <w:pPr>
        <w:pStyle w:val="NoSpacing"/>
        <w:rPr>
          <w:rFonts w:cs="Times New Roman"/>
          <w:b/>
          <w:sz w:val="23"/>
          <w:szCs w:val="23"/>
        </w:rPr>
      </w:pPr>
      <w:r w:rsidRPr="00291E4A">
        <w:rPr>
          <w:rFonts w:cs="Times New Roman"/>
          <w:b/>
          <w:sz w:val="23"/>
          <w:szCs w:val="23"/>
        </w:rPr>
        <w:t xml:space="preserve">Review </w:t>
      </w:r>
      <w:r w:rsidR="007C435C" w:rsidRPr="00291E4A">
        <w:rPr>
          <w:rFonts w:cs="Times New Roman"/>
          <w:b/>
          <w:sz w:val="23"/>
          <w:szCs w:val="23"/>
        </w:rPr>
        <w:t>Criteria</w:t>
      </w:r>
    </w:p>
    <w:p w:rsidR="00BD5210" w:rsidRPr="00291E4A" w:rsidRDefault="007C435C" w:rsidP="00BD5210">
      <w:pPr>
        <w:pStyle w:val="NoSpacing"/>
        <w:rPr>
          <w:rFonts w:cs="Times New Roman"/>
          <w:sz w:val="23"/>
          <w:szCs w:val="23"/>
        </w:rPr>
      </w:pPr>
      <w:r w:rsidRPr="00291E4A">
        <w:rPr>
          <w:rFonts w:cs="Times New Roman"/>
          <w:sz w:val="23"/>
          <w:szCs w:val="23"/>
        </w:rPr>
        <w:t>The advisory committee shall disqualify any application that fails to include all required components described above. Complete applications shall be evaluated using the following criteria:</w:t>
      </w:r>
    </w:p>
    <w:p w:rsidR="00BD5210" w:rsidRPr="00291E4A" w:rsidRDefault="00BD5210" w:rsidP="00BD5210">
      <w:pPr>
        <w:pStyle w:val="NoSpacing"/>
        <w:rPr>
          <w:rFonts w:cs="Times New Roman"/>
          <w:sz w:val="23"/>
          <w:szCs w:val="23"/>
        </w:rPr>
      </w:pPr>
    </w:p>
    <w:p w:rsidR="00BD5210" w:rsidRPr="00291E4A" w:rsidRDefault="007C435C" w:rsidP="00BD5210">
      <w:pPr>
        <w:pStyle w:val="NoSpacing"/>
        <w:numPr>
          <w:ilvl w:val="0"/>
          <w:numId w:val="19"/>
        </w:numPr>
        <w:rPr>
          <w:rFonts w:cs="Times New Roman"/>
          <w:sz w:val="23"/>
          <w:szCs w:val="23"/>
        </w:rPr>
      </w:pPr>
      <w:r w:rsidRPr="00291E4A">
        <w:rPr>
          <w:rFonts w:cs="Times New Roman"/>
          <w:sz w:val="23"/>
          <w:szCs w:val="23"/>
        </w:rPr>
        <w:t>Consideration of the workforce needs of business and industry in the region.</w:t>
      </w:r>
    </w:p>
    <w:p w:rsidR="00BD5210" w:rsidRPr="00291E4A" w:rsidRDefault="007C435C" w:rsidP="00BD5210">
      <w:pPr>
        <w:pStyle w:val="NoSpacing"/>
        <w:numPr>
          <w:ilvl w:val="0"/>
          <w:numId w:val="19"/>
        </w:numPr>
        <w:rPr>
          <w:rFonts w:cs="Times New Roman"/>
          <w:sz w:val="23"/>
          <w:szCs w:val="23"/>
        </w:rPr>
      </w:pPr>
      <w:r w:rsidRPr="00291E4A">
        <w:rPr>
          <w:rFonts w:cs="Times New Roman"/>
          <w:sz w:val="23"/>
          <w:szCs w:val="23"/>
        </w:rPr>
        <w:t>Targeting of resources to enhance ongoing economic activity within the community college service area and surrounding counties in tier two regions.</w:t>
      </w:r>
    </w:p>
    <w:p w:rsidR="00BD5210" w:rsidRPr="00291E4A" w:rsidRDefault="007C435C" w:rsidP="00BD5210">
      <w:pPr>
        <w:pStyle w:val="NoSpacing"/>
        <w:numPr>
          <w:ilvl w:val="0"/>
          <w:numId w:val="19"/>
        </w:numPr>
        <w:rPr>
          <w:rFonts w:cs="Times New Roman"/>
          <w:sz w:val="23"/>
          <w:szCs w:val="23"/>
        </w:rPr>
      </w:pPr>
      <w:r w:rsidRPr="00291E4A">
        <w:rPr>
          <w:rFonts w:cs="Times New Roman"/>
          <w:sz w:val="23"/>
          <w:szCs w:val="23"/>
        </w:rPr>
        <w:t>Quality of the Career Coach deployment, professional development, and communication plans.</w:t>
      </w:r>
    </w:p>
    <w:p w:rsidR="007C435C" w:rsidRPr="00291E4A" w:rsidRDefault="007C435C" w:rsidP="00BD5210">
      <w:pPr>
        <w:pStyle w:val="NoSpacing"/>
        <w:numPr>
          <w:ilvl w:val="0"/>
          <w:numId w:val="19"/>
        </w:numPr>
        <w:rPr>
          <w:rFonts w:cs="Times New Roman"/>
          <w:sz w:val="23"/>
          <w:szCs w:val="23"/>
        </w:rPr>
      </w:pPr>
      <w:r w:rsidRPr="00291E4A">
        <w:rPr>
          <w:rFonts w:cs="Times New Roman"/>
          <w:sz w:val="23"/>
          <w:szCs w:val="23"/>
        </w:rPr>
        <w:t>Geographic diversity of awards.</w:t>
      </w:r>
    </w:p>
    <w:p w:rsidR="00D847A9" w:rsidRPr="00291E4A" w:rsidRDefault="00D847A9">
      <w:pPr>
        <w:contextualSpacing/>
        <w:rPr>
          <w:rFonts w:cs="Times New Roman"/>
          <w:sz w:val="23"/>
          <w:szCs w:val="23"/>
        </w:rPr>
      </w:pPr>
    </w:p>
    <w:p w:rsidR="007000D2" w:rsidRPr="00291E4A" w:rsidRDefault="007000D2" w:rsidP="007C435C">
      <w:pPr>
        <w:spacing w:line="240" w:lineRule="auto"/>
        <w:contextualSpacing/>
        <w:rPr>
          <w:rFonts w:cs="Times New Roman"/>
          <w:b/>
          <w:sz w:val="23"/>
          <w:szCs w:val="23"/>
        </w:rPr>
      </w:pPr>
    </w:p>
    <w:p w:rsidR="007C435C" w:rsidRPr="00291E4A" w:rsidRDefault="007C435C" w:rsidP="007C435C">
      <w:pPr>
        <w:spacing w:line="240" w:lineRule="auto"/>
        <w:contextualSpacing/>
        <w:rPr>
          <w:rFonts w:cs="Times New Roman"/>
          <w:b/>
          <w:sz w:val="23"/>
          <w:szCs w:val="23"/>
        </w:rPr>
      </w:pPr>
      <w:r w:rsidRPr="00291E4A">
        <w:rPr>
          <w:rFonts w:cs="Times New Roman"/>
          <w:b/>
          <w:sz w:val="23"/>
          <w:szCs w:val="23"/>
        </w:rPr>
        <w:t>Submission of Application</w:t>
      </w:r>
    </w:p>
    <w:p w:rsidR="007C435C" w:rsidRPr="00291E4A" w:rsidRDefault="00395C11" w:rsidP="007C435C">
      <w:pPr>
        <w:spacing w:line="240" w:lineRule="auto"/>
        <w:contextualSpacing/>
        <w:rPr>
          <w:rFonts w:cs="Times New Roman"/>
          <w:sz w:val="23"/>
          <w:szCs w:val="23"/>
        </w:rPr>
      </w:pPr>
      <w:r w:rsidRPr="00291E4A">
        <w:rPr>
          <w:rFonts w:cs="Times New Roman"/>
          <w:sz w:val="23"/>
          <w:szCs w:val="23"/>
        </w:rPr>
        <w:t>The completed</w:t>
      </w:r>
      <w:r w:rsidR="007C435C" w:rsidRPr="00291E4A">
        <w:rPr>
          <w:rFonts w:cs="Times New Roman"/>
          <w:sz w:val="23"/>
          <w:szCs w:val="23"/>
        </w:rPr>
        <w:t xml:space="preserve"> application, accomp</w:t>
      </w:r>
      <w:r w:rsidRPr="00291E4A">
        <w:rPr>
          <w:rFonts w:cs="Times New Roman"/>
          <w:sz w:val="23"/>
          <w:szCs w:val="23"/>
        </w:rPr>
        <w:t xml:space="preserve">anied by </w:t>
      </w:r>
      <w:r w:rsidR="007C435C" w:rsidRPr="00291E4A">
        <w:rPr>
          <w:rFonts w:cs="Times New Roman"/>
          <w:sz w:val="23"/>
          <w:szCs w:val="23"/>
        </w:rPr>
        <w:t xml:space="preserve">the signed Memorandum of Understanding </w:t>
      </w:r>
      <w:r w:rsidRPr="00291E4A">
        <w:rPr>
          <w:rFonts w:cs="Times New Roman"/>
          <w:sz w:val="23"/>
          <w:szCs w:val="23"/>
        </w:rPr>
        <w:t xml:space="preserve">and Certification </w:t>
      </w:r>
      <w:r w:rsidR="007C435C" w:rsidRPr="00291E4A">
        <w:rPr>
          <w:rFonts w:cs="Times New Roman"/>
          <w:sz w:val="23"/>
          <w:szCs w:val="23"/>
        </w:rPr>
        <w:t>should be submitted to:</w:t>
      </w:r>
    </w:p>
    <w:p w:rsidR="00BD5210" w:rsidRPr="00291E4A" w:rsidRDefault="00BD5210" w:rsidP="007C435C">
      <w:pPr>
        <w:spacing w:line="240" w:lineRule="auto"/>
        <w:contextualSpacing/>
        <w:rPr>
          <w:rFonts w:cs="Times New Roman"/>
          <w:sz w:val="23"/>
          <w:szCs w:val="23"/>
        </w:rPr>
      </w:pPr>
    </w:p>
    <w:p w:rsidR="007C435C" w:rsidRPr="00291E4A" w:rsidRDefault="007C435C" w:rsidP="007C435C">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Lisa M. Chapman, Ed.D.</w:t>
      </w:r>
    </w:p>
    <w:p w:rsidR="007C435C" w:rsidRPr="00291E4A" w:rsidRDefault="007C435C" w:rsidP="007C435C">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Senior Vice President for Programs</w:t>
      </w:r>
    </w:p>
    <w:p w:rsidR="007C435C" w:rsidRPr="00291E4A" w:rsidRDefault="007C435C" w:rsidP="007C435C">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Academic and Student Services</w:t>
      </w:r>
    </w:p>
    <w:p w:rsidR="007C435C" w:rsidRPr="00291E4A" w:rsidRDefault="007C435C" w:rsidP="007C435C">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North Carolina Community College System</w:t>
      </w:r>
    </w:p>
    <w:p w:rsidR="007C435C" w:rsidRPr="00291E4A" w:rsidRDefault="007C435C" w:rsidP="007C435C">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5016 Mail Service Center</w:t>
      </w:r>
    </w:p>
    <w:p w:rsidR="007C435C" w:rsidRPr="00291E4A" w:rsidRDefault="007C435C" w:rsidP="007C435C">
      <w:pPr>
        <w:spacing w:line="240" w:lineRule="auto"/>
        <w:contextualSpacing/>
        <w:rPr>
          <w:rFonts w:cs="Times New Roman"/>
          <w:sz w:val="23"/>
          <w:szCs w:val="23"/>
        </w:rPr>
      </w:pPr>
      <w:r w:rsidRPr="00291E4A">
        <w:rPr>
          <w:rFonts w:cs="Times New Roman"/>
          <w:sz w:val="23"/>
          <w:szCs w:val="23"/>
        </w:rPr>
        <w:tab/>
      </w:r>
      <w:r w:rsidRPr="00291E4A">
        <w:rPr>
          <w:rFonts w:cs="Times New Roman"/>
          <w:sz w:val="23"/>
          <w:szCs w:val="23"/>
        </w:rPr>
        <w:tab/>
        <w:t>Raleigh, NC 27699-5016</w:t>
      </w:r>
    </w:p>
    <w:p w:rsidR="007C435C" w:rsidRPr="00291E4A" w:rsidRDefault="007C435C" w:rsidP="007C435C">
      <w:pPr>
        <w:spacing w:line="240" w:lineRule="auto"/>
        <w:contextualSpacing/>
        <w:rPr>
          <w:rFonts w:cs="Times New Roman"/>
          <w:sz w:val="23"/>
          <w:szCs w:val="23"/>
        </w:rPr>
      </w:pPr>
    </w:p>
    <w:p w:rsidR="007C435C" w:rsidRPr="00291E4A" w:rsidRDefault="007C435C" w:rsidP="007C435C">
      <w:pPr>
        <w:spacing w:line="240" w:lineRule="auto"/>
        <w:contextualSpacing/>
        <w:rPr>
          <w:rFonts w:cs="Times New Roman"/>
          <w:sz w:val="23"/>
          <w:szCs w:val="23"/>
        </w:rPr>
      </w:pPr>
      <w:r w:rsidRPr="00291E4A">
        <w:rPr>
          <w:rFonts w:cs="Times New Roman"/>
          <w:sz w:val="23"/>
          <w:szCs w:val="23"/>
        </w:rPr>
        <w:t>A copy should also be emailed to chapmanl@nccommunitycolleges.edu.</w:t>
      </w:r>
    </w:p>
    <w:p w:rsidR="007C435C" w:rsidRPr="00291E4A" w:rsidRDefault="007C435C" w:rsidP="007C435C">
      <w:pPr>
        <w:spacing w:line="240" w:lineRule="auto"/>
        <w:contextualSpacing/>
        <w:rPr>
          <w:rFonts w:cs="Times New Roman"/>
          <w:sz w:val="23"/>
          <w:szCs w:val="23"/>
        </w:rPr>
      </w:pPr>
    </w:p>
    <w:p w:rsidR="007C435C" w:rsidRPr="00291E4A" w:rsidRDefault="007C435C" w:rsidP="007C435C">
      <w:pPr>
        <w:spacing w:line="240" w:lineRule="auto"/>
        <w:contextualSpacing/>
        <w:rPr>
          <w:rFonts w:cs="Times New Roman"/>
          <w:sz w:val="23"/>
          <w:szCs w:val="23"/>
        </w:rPr>
      </w:pPr>
      <w:r w:rsidRPr="00291E4A">
        <w:rPr>
          <w:rFonts w:cs="Times New Roman"/>
          <w:sz w:val="23"/>
          <w:szCs w:val="23"/>
        </w:rPr>
        <w:t xml:space="preserve">The application must be submitted/postmarked no later than January </w:t>
      </w:r>
      <w:r w:rsidR="00D151E6" w:rsidRPr="00291E4A">
        <w:rPr>
          <w:rFonts w:cs="Times New Roman"/>
          <w:sz w:val="23"/>
          <w:szCs w:val="23"/>
        </w:rPr>
        <w:t>8</w:t>
      </w:r>
      <w:r w:rsidRPr="00291E4A">
        <w:rPr>
          <w:rFonts w:cs="Times New Roman"/>
          <w:sz w:val="23"/>
          <w:szCs w:val="23"/>
        </w:rPr>
        <w:t>, 2016</w:t>
      </w:r>
    </w:p>
    <w:p w:rsidR="00D847A9" w:rsidRPr="00291E4A" w:rsidRDefault="00D847A9">
      <w:pPr>
        <w:contextualSpacing/>
        <w:rPr>
          <w:rFonts w:cs="Times New Roman"/>
          <w:sz w:val="23"/>
          <w:szCs w:val="23"/>
        </w:rPr>
      </w:pPr>
    </w:p>
    <w:p w:rsidR="007000D2" w:rsidRPr="00291E4A" w:rsidRDefault="007000D2" w:rsidP="00DA3BD1">
      <w:pPr>
        <w:pStyle w:val="NoSpacing"/>
        <w:rPr>
          <w:rFonts w:cs="Times New Roman"/>
          <w:b/>
          <w:sz w:val="23"/>
          <w:szCs w:val="23"/>
        </w:rPr>
      </w:pPr>
      <w:r w:rsidRPr="00291E4A">
        <w:rPr>
          <w:rFonts w:cs="Times New Roman"/>
          <w:b/>
          <w:sz w:val="23"/>
          <w:szCs w:val="23"/>
        </w:rPr>
        <w:t>Notification of Award of Funding</w:t>
      </w:r>
    </w:p>
    <w:p w:rsidR="007000D2" w:rsidRPr="00291E4A" w:rsidRDefault="00F14546" w:rsidP="00DA3BD1">
      <w:pPr>
        <w:pStyle w:val="NoSpacing"/>
        <w:rPr>
          <w:rFonts w:cs="Times New Roman"/>
          <w:sz w:val="23"/>
          <w:szCs w:val="23"/>
        </w:rPr>
      </w:pPr>
      <w:r w:rsidRPr="00291E4A">
        <w:rPr>
          <w:rFonts w:cs="Times New Roman"/>
          <w:sz w:val="23"/>
          <w:szCs w:val="23"/>
        </w:rPr>
        <w:t>The advisory committee will provide their recommendations to the State Board of Community Colleges at the February, 2016 meeting.  Community colleges submitting applications will be notified of approval status via letter from the NC Community College System during early March of  2016.</w:t>
      </w:r>
    </w:p>
    <w:p w:rsidR="007000D2" w:rsidRPr="00291E4A" w:rsidRDefault="007000D2" w:rsidP="00DA3BD1">
      <w:pPr>
        <w:pStyle w:val="NoSpacing"/>
        <w:rPr>
          <w:rFonts w:cs="Times New Roman"/>
          <w:b/>
          <w:sz w:val="23"/>
          <w:szCs w:val="23"/>
        </w:rPr>
      </w:pPr>
    </w:p>
    <w:p w:rsidR="00DA3BD1" w:rsidRPr="00291E4A" w:rsidRDefault="00DA3BD1" w:rsidP="00DA3BD1">
      <w:pPr>
        <w:pStyle w:val="NoSpacing"/>
        <w:rPr>
          <w:rFonts w:cs="Times New Roman"/>
          <w:b/>
          <w:sz w:val="23"/>
          <w:szCs w:val="23"/>
        </w:rPr>
      </w:pPr>
      <w:bookmarkStart w:id="0" w:name="_GoBack"/>
      <w:bookmarkEnd w:id="0"/>
      <w:r w:rsidRPr="00291E4A">
        <w:rPr>
          <w:rFonts w:cs="Times New Roman"/>
          <w:b/>
          <w:sz w:val="23"/>
          <w:szCs w:val="23"/>
        </w:rPr>
        <w:t xml:space="preserve">Statutory </w:t>
      </w:r>
      <w:r w:rsidR="00E26DBB" w:rsidRPr="00291E4A">
        <w:rPr>
          <w:rFonts w:cs="Times New Roman"/>
          <w:b/>
          <w:sz w:val="23"/>
          <w:szCs w:val="23"/>
        </w:rPr>
        <w:t>A</w:t>
      </w:r>
      <w:r w:rsidRPr="00291E4A">
        <w:rPr>
          <w:rFonts w:cs="Times New Roman"/>
          <w:b/>
          <w:sz w:val="23"/>
          <w:szCs w:val="23"/>
        </w:rPr>
        <w:t>nnual Reporting Requirements</w:t>
      </w:r>
    </w:p>
    <w:p w:rsidR="00DA3BD1" w:rsidRPr="00291E4A" w:rsidRDefault="00DA3BD1" w:rsidP="00DA3BD1">
      <w:pPr>
        <w:pStyle w:val="NoSpacing"/>
        <w:rPr>
          <w:rFonts w:cs="Times New Roman"/>
          <w:sz w:val="23"/>
          <w:szCs w:val="23"/>
        </w:rPr>
      </w:pPr>
      <w:r w:rsidRPr="00291E4A">
        <w:rPr>
          <w:rFonts w:cs="Times New Roman"/>
          <w:sz w:val="23"/>
          <w:szCs w:val="23"/>
        </w:rPr>
        <w:t xml:space="preserve">The board of trustees of a community college that employees one or more career coaches must report annually to the State Board of Community Colleges on implementation and outcomes of the program, including the following information: </w:t>
      </w:r>
    </w:p>
    <w:p w:rsidR="00DA3BD1" w:rsidRPr="00291E4A" w:rsidRDefault="00DA3BD1" w:rsidP="00DA3BD1">
      <w:pPr>
        <w:pStyle w:val="NoSpacing"/>
        <w:rPr>
          <w:rFonts w:cs="Times New Roman"/>
          <w:sz w:val="23"/>
          <w:szCs w:val="23"/>
        </w:rPr>
      </w:pPr>
    </w:p>
    <w:p w:rsidR="00DA3BD1" w:rsidRPr="00291E4A" w:rsidRDefault="00DA3BD1" w:rsidP="00DA3BD1">
      <w:pPr>
        <w:pStyle w:val="NoSpacing"/>
        <w:numPr>
          <w:ilvl w:val="0"/>
          <w:numId w:val="27"/>
        </w:numPr>
        <w:rPr>
          <w:rFonts w:cs="Times New Roman"/>
          <w:sz w:val="23"/>
          <w:szCs w:val="23"/>
        </w:rPr>
      </w:pPr>
      <w:r w:rsidRPr="00291E4A">
        <w:rPr>
          <w:rFonts w:cs="Times New Roman"/>
          <w:sz w:val="23"/>
          <w:szCs w:val="23"/>
        </w:rPr>
        <w:t>Number of career coaches employed.</w:t>
      </w:r>
    </w:p>
    <w:p w:rsidR="00DA3BD1" w:rsidRPr="00291E4A" w:rsidRDefault="00DA3BD1" w:rsidP="00DA3BD1">
      <w:pPr>
        <w:pStyle w:val="NoSpacing"/>
        <w:numPr>
          <w:ilvl w:val="0"/>
          <w:numId w:val="27"/>
        </w:numPr>
        <w:rPr>
          <w:rFonts w:cs="Times New Roman"/>
          <w:sz w:val="23"/>
          <w:szCs w:val="23"/>
        </w:rPr>
      </w:pPr>
      <w:r w:rsidRPr="00291E4A">
        <w:rPr>
          <w:rFonts w:cs="Times New Roman"/>
          <w:sz w:val="23"/>
          <w:szCs w:val="23"/>
        </w:rPr>
        <w:t>Number of local school administrative units served, and names of schools in which career coaches are placed.</w:t>
      </w:r>
    </w:p>
    <w:p w:rsidR="00DA3BD1" w:rsidRPr="00291E4A" w:rsidRDefault="00DA3BD1" w:rsidP="00DA3BD1">
      <w:pPr>
        <w:pStyle w:val="NoSpacing"/>
        <w:numPr>
          <w:ilvl w:val="0"/>
          <w:numId w:val="27"/>
        </w:numPr>
        <w:rPr>
          <w:rFonts w:cs="Times New Roman"/>
          <w:sz w:val="23"/>
          <w:szCs w:val="23"/>
        </w:rPr>
      </w:pPr>
      <w:r w:rsidRPr="00291E4A">
        <w:rPr>
          <w:rFonts w:cs="Times New Roman"/>
          <w:sz w:val="23"/>
          <w:szCs w:val="23"/>
        </w:rPr>
        <w:t>Number of students annually counselled by career coaches.</w:t>
      </w:r>
    </w:p>
    <w:p w:rsidR="00D847A9" w:rsidRPr="00291E4A" w:rsidRDefault="00DA3BD1" w:rsidP="004734D7">
      <w:pPr>
        <w:pStyle w:val="NoSpacing"/>
        <w:numPr>
          <w:ilvl w:val="0"/>
          <w:numId w:val="27"/>
        </w:numPr>
        <w:rPr>
          <w:rFonts w:cs="Times New Roman"/>
          <w:sz w:val="23"/>
          <w:szCs w:val="23"/>
        </w:rPr>
      </w:pPr>
      <w:r w:rsidRPr="00291E4A">
        <w:rPr>
          <w:rFonts w:cs="Times New Roman"/>
          <w:sz w:val="23"/>
          <w:szCs w:val="23"/>
        </w:rPr>
        <w:t>Impact of career coaches on student choices, as determined by a valid measure selected by the State Board of Community Colleges.</w:t>
      </w:r>
    </w:p>
    <w:p w:rsidR="00D847A9" w:rsidRPr="00291E4A" w:rsidRDefault="00D847A9">
      <w:pPr>
        <w:contextualSpacing/>
        <w:rPr>
          <w:rFonts w:cs="Times New Roman"/>
          <w:sz w:val="23"/>
          <w:szCs w:val="23"/>
        </w:rPr>
      </w:pPr>
    </w:p>
    <w:p w:rsidR="00D847A9" w:rsidRPr="00291E4A" w:rsidRDefault="00D847A9">
      <w:pPr>
        <w:rPr>
          <w:rFonts w:cs="Times New Roman"/>
          <w:b/>
          <w:sz w:val="23"/>
          <w:szCs w:val="23"/>
        </w:rPr>
      </w:pPr>
    </w:p>
    <w:p w:rsidR="009762CF" w:rsidRPr="00291E4A" w:rsidRDefault="009762CF" w:rsidP="009762C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120"/>
        </w:tabs>
        <w:ind w:left="1440" w:hanging="1440"/>
        <w:jc w:val="right"/>
        <w:rPr>
          <w:rFonts w:cs="Times New Roman"/>
          <w:b/>
          <w:sz w:val="23"/>
          <w:szCs w:val="23"/>
        </w:rPr>
      </w:pPr>
      <w:r w:rsidRPr="00291E4A">
        <w:rPr>
          <w:rFonts w:cs="Times New Roman"/>
          <w:b/>
          <w:sz w:val="23"/>
          <w:szCs w:val="23"/>
        </w:rPr>
        <w:t>Attachment A</w:t>
      </w:r>
    </w:p>
    <w:p w:rsidR="00E4630E" w:rsidRPr="00291E4A" w:rsidRDefault="00E4630E" w:rsidP="00E4630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120"/>
        </w:tabs>
        <w:ind w:left="1440" w:hanging="1440"/>
        <w:jc w:val="center"/>
        <w:rPr>
          <w:rFonts w:cs="Times New Roman"/>
          <w:b/>
          <w:sz w:val="23"/>
          <w:szCs w:val="23"/>
        </w:rPr>
      </w:pPr>
      <w:r w:rsidRPr="00291E4A">
        <w:rPr>
          <w:rFonts w:cs="Times New Roman"/>
          <w:b/>
          <w:sz w:val="23"/>
          <w:szCs w:val="23"/>
        </w:rPr>
        <w:t>Certification</w:t>
      </w:r>
    </w:p>
    <w:p w:rsidR="00A8092A" w:rsidRPr="00291E4A" w:rsidRDefault="00E4630E" w:rsidP="00E4630E">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cs="Times New Roman"/>
          <w:i/>
          <w:sz w:val="23"/>
          <w:szCs w:val="23"/>
        </w:rPr>
      </w:pPr>
      <w:r w:rsidRPr="00291E4A">
        <w:rPr>
          <w:rFonts w:cs="Times New Roman"/>
          <w:i/>
          <w:sz w:val="23"/>
          <w:szCs w:val="23"/>
        </w:rPr>
        <w:t>The community college board of trustees and t</w:t>
      </w:r>
      <w:r w:rsidR="00A8092A" w:rsidRPr="00291E4A">
        <w:rPr>
          <w:rFonts w:cs="Times New Roman"/>
          <w:i/>
          <w:sz w:val="23"/>
          <w:szCs w:val="23"/>
        </w:rPr>
        <w:t>he local board of education of the</w:t>
      </w:r>
      <w:r w:rsidRPr="00291E4A">
        <w:rPr>
          <w:rFonts w:cs="Times New Roman"/>
          <w:i/>
          <w:sz w:val="23"/>
          <w:szCs w:val="23"/>
        </w:rPr>
        <w:t xml:space="preserve"> l</w:t>
      </w:r>
      <w:r w:rsidR="00A8092A" w:rsidRPr="00291E4A">
        <w:rPr>
          <w:rFonts w:cs="Times New Roman"/>
          <w:i/>
          <w:sz w:val="23"/>
          <w:szCs w:val="23"/>
        </w:rPr>
        <w:t>ocal school administrative unit</w:t>
      </w:r>
      <w:r w:rsidRPr="00291E4A">
        <w:rPr>
          <w:rFonts w:cs="Times New Roman"/>
          <w:i/>
          <w:sz w:val="23"/>
          <w:szCs w:val="23"/>
        </w:rPr>
        <w:t xml:space="preserve"> within the service area have assessed the need for the NC Works Career Coach Program and have determined that the program will assist students with determining career goals and identifying community college programs that would enable students to achieve these goals.  </w:t>
      </w:r>
      <w:r w:rsidR="00B21282" w:rsidRPr="00291E4A">
        <w:rPr>
          <w:rFonts w:cs="Times New Roman"/>
          <w:i/>
          <w:sz w:val="23"/>
          <w:szCs w:val="23"/>
        </w:rPr>
        <w:t>These funds shall only be used for the salary and benef</w:t>
      </w:r>
      <w:r w:rsidR="00E51FCF" w:rsidRPr="00291E4A">
        <w:rPr>
          <w:rFonts w:cs="Times New Roman"/>
          <w:i/>
          <w:sz w:val="23"/>
          <w:szCs w:val="23"/>
        </w:rPr>
        <w:t>its for NC Works Career Coaches.</w:t>
      </w:r>
    </w:p>
    <w:p w:rsidR="00E4630E" w:rsidRPr="00291E4A" w:rsidRDefault="00E4630E" w:rsidP="00E4630E">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cs="Times New Roman"/>
          <w:i/>
          <w:sz w:val="23"/>
          <w:szCs w:val="23"/>
        </w:rPr>
      </w:pPr>
      <w:r w:rsidRPr="00291E4A">
        <w:rPr>
          <w:rFonts w:cs="Times New Roman"/>
          <w:i/>
          <w:sz w:val="23"/>
          <w:szCs w:val="23"/>
        </w:rPr>
        <w:t xml:space="preserve">The funding request will be matched dollar-for-dollar with local funds.  These funds will come from the following source(s):   </w:t>
      </w:r>
    </w:p>
    <w:p w:rsidR="00A8092A" w:rsidRPr="00291E4A" w:rsidRDefault="00A8092A" w:rsidP="00A8092A">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contextualSpacing/>
        <w:rPr>
          <w:rFonts w:cs="Times New Roman"/>
          <w:i/>
          <w:sz w:val="23"/>
          <w:szCs w:val="23"/>
        </w:rPr>
      </w:pPr>
      <w:r w:rsidRPr="00291E4A">
        <w:rPr>
          <w:rFonts w:cs="Times New Roman"/>
          <w:i/>
          <w:sz w:val="23"/>
          <w:szCs w:val="23"/>
        </w:rPr>
        <w:t>Public Source(s):</w:t>
      </w:r>
    </w:p>
    <w:p w:rsidR="00E4630E" w:rsidRPr="00291E4A" w:rsidRDefault="00A8092A" w:rsidP="00A8092A">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contextualSpacing/>
        <w:rPr>
          <w:rFonts w:cs="Times New Roman"/>
          <w:i/>
          <w:sz w:val="23"/>
          <w:szCs w:val="23"/>
        </w:rPr>
      </w:pPr>
      <w:r w:rsidRPr="00291E4A">
        <w:rPr>
          <w:rFonts w:cs="Times New Roman"/>
          <w:i/>
          <w:sz w:val="23"/>
          <w:szCs w:val="23"/>
        </w:rPr>
        <w:t>__________________________________________________________________________________________________________________________________________</w:t>
      </w:r>
      <w:r w:rsidR="00474DEE" w:rsidRPr="00291E4A">
        <w:rPr>
          <w:rFonts w:cs="Times New Roman"/>
          <w:i/>
          <w:sz w:val="23"/>
          <w:szCs w:val="23"/>
        </w:rPr>
        <w:t>________________________</w:t>
      </w:r>
    </w:p>
    <w:p w:rsidR="00E4630E" w:rsidRPr="00291E4A" w:rsidRDefault="00E4630E" w:rsidP="00E4630E">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cs="Times New Roman"/>
          <w:i/>
          <w:sz w:val="23"/>
          <w:szCs w:val="23"/>
        </w:rPr>
      </w:pPr>
    </w:p>
    <w:p w:rsidR="00A8092A" w:rsidRPr="00291E4A" w:rsidRDefault="00A8092A" w:rsidP="00A8092A">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contextualSpacing/>
        <w:rPr>
          <w:rFonts w:cs="Times New Roman"/>
          <w:i/>
          <w:sz w:val="23"/>
          <w:szCs w:val="23"/>
        </w:rPr>
      </w:pPr>
      <w:r w:rsidRPr="00291E4A">
        <w:rPr>
          <w:rFonts w:cs="Times New Roman"/>
          <w:i/>
          <w:sz w:val="23"/>
          <w:szCs w:val="23"/>
        </w:rPr>
        <w:t>Private Source(s):</w:t>
      </w:r>
    </w:p>
    <w:p w:rsidR="00A8092A" w:rsidRPr="00291E4A" w:rsidRDefault="00A8092A" w:rsidP="00A8092A">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contextualSpacing/>
        <w:rPr>
          <w:rFonts w:cs="Times New Roman"/>
          <w:i/>
          <w:sz w:val="23"/>
          <w:szCs w:val="23"/>
        </w:rPr>
      </w:pPr>
      <w:r w:rsidRPr="00291E4A">
        <w:rPr>
          <w:rFonts w:cs="Times New Roman"/>
          <w:i/>
          <w:sz w:val="23"/>
          <w:szCs w:val="23"/>
        </w:rPr>
        <w:t>__________________________________________________________________________________________________________________________________________</w:t>
      </w:r>
      <w:r w:rsidR="00474DEE" w:rsidRPr="00291E4A">
        <w:rPr>
          <w:rFonts w:cs="Times New Roman"/>
          <w:i/>
          <w:sz w:val="23"/>
          <w:szCs w:val="23"/>
        </w:rPr>
        <w:t>________________________</w:t>
      </w:r>
    </w:p>
    <w:p w:rsidR="00A8092A" w:rsidRPr="00291E4A" w:rsidRDefault="00A8092A" w:rsidP="00E4630E">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cs="Times New Roman"/>
          <w:i/>
          <w:sz w:val="23"/>
          <w:szCs w:val="23"/>
        </w:rPr>
      </w:pPr>
    </w:p>
    <w:p w:rsidR="00E4630E" w:rsidRPr="00291E4A" w:rsidRDefault="00A8092A" w:rsidP="00E4630E">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cs="Times New Roman"/>
          <w:i/>
          <w:sz w:val="23"/>
          <w:szCs w:val="23"/>
        </w:rPr>
      </w:pPr>
      <w:r w:rsidRPr="00291E4A">
        <w:rPr>
          <w:rFonts w:cs="Times New Roman"/>
          <w:i/>
          <w:sz w:val="23"/>
          <w:szCs w:val="23"/>
        </w:rPr>
        <w:t>We further certify that the board of trustees of the community college employing one or more career coaches shall report annually to the State Board of Community Colleges on implementation and outcomes of the program, including the following information:</w:t>
      </w:r>
    </w:p>
    <w:p w:rsidR="00474DEE" w:rsidRPr="00291E4A" w:rsidRDefault="00474DEE" w:rsidP="00474DEE">
      <w:pPr>
        <w:pStyle w:val="NoSpacing"/>
        <w:numPr>
          <w:ilvl w:val="0"/>
          <w:numId w:val="20"/>
        </w:numPr>
        <w:rPr>
          <w:rFonts w:cs="Times New Roman"/>
          <w:sz w:val="23"/>
          <w:szCs w:val="23"/>
        </w:rPr>
      </w:pPr>
      <w:r w:rsidRPr="00291E4A">
        <w:rPr>
          <w:rFonts w:cs="Times New Roman"/>
          <w:sz w:val="23"/>
          <w:szCs w:val="23"/>
        </w:rPr>
        <w:t>Number of career coaches employed.</w:t>
      </w:r>
    </w:p>
    <w:p w:rsidR="00474DEE" w:rsidRPr="00291E4A" w:rsidRDefault="00474DEE" w:rsidP="00474DEE">
      <w:pPr>
        <w:pStyle w:val="NoSpacing"/>
        <w:numPr>
          <w:ilvl w:val="0"/>
          <w:numId w:val="20"/>
        </w:numPr>
        <w:rPr>
          <w:rFonts w:cs="Times New Roman"/>
          <w:sz w:val="23"/>
          <w:szCs w:val="23"/>
        </w:rPr>
      </w:pPr>
      <w:r w:rsidRPr="00291E4A">
        <w:rPr>
          <w:rFonts w:cs="Times New Roman"/>
          <w:sz w:val="23"/>
          <w:szCs w:val="23"/>
        </w:rPr>
        <w:t>Number of local school administrative units served, and names of schools in which career coaches are placed.</w:t>
      </w:r>
    </w:p>
    <w:p w:rsidR="00474DEE" w:rsidRPr="00291E4A" w:rsidRDefault="00474DEE" w:rsidP="00474DEE">
      <w:pPr>
        <w:pStyle w:val="NoSpacing"/>
        <w:numPr>
          <w:ilvl w:val="0"/>
          <w:numId w:val="20"/>
        </w:numPr>
        <w:rPr>
          <w:rFonts w:cs="Times New Roman"/>
          <w:sz w:val="23"/>
          <w:szCs w:val="23"/>
        </w:rPr>
      </w:pPr>
      <w:r w:rsidRPr="00291E4A">
        <w:rPr>
          <w:rFonts w:cs="Times New Roman"/>
          <w:sz w:val="23"/>
          <w:szCs w:val="23"/>
        </w:rPr>
        <w:t>Number of students annually counselled by career coaches.</w:t>
      </w:r>
    </w:p>
    <w:p w:rsidR="00474DEE" w:rsidRPr="00291E4A" w:rsidRDefault="00474DEE" w:rsidP="00474DEE">
      <w:pPr>
        <w:pStyle w:val="NoSpacing"/>
        <w:numPr>
          <w:ilvl w:val="0"/>
          <w:numId w:val="20"/>
        </w:numPr>
        <w:rPr>
          <w:rFonts w:cs="Times New Roman"/>
          <w:sz w:val="23"/>
          <w:szCs w:val="23"/>
        </w:rPr>
      </w:pPr>
      <w:r w:rsidRPr="00291E4A">
        <w:rPr>
          <w:rFonts w:cs="Times New Roman"/>
          <w:sz w:val="23"/>
          <w:szCs w:val="23"/>
        </w:rPr>
        <w:t>Impact of career coaches on student choices, as determined by a valid measure selected by the State Board of Community Colleges.</w:t>
      </w:r>
    </w:p>
    <w:p w:rsidR="00E377E5" w:rsidRPr="00291E4A" w:rsidRDefault="00E377E5" w:rsidP="00E377E5">
      <w:pPr>
        <w:pStyle w:val="ListParagraph"/>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ind w:left="1080"/>
        <w:rPr>
          <w:rFonts w:cs="Times New Roman"/>
          <w:i/>
          <w:sz w:val="23"/>
          <w:szCs w:val="23"/>
        </w:rPr>
      </w:pPr>
    </w:p>
    <w:p w:rsidR="00E4630E" w:rsidRPr="00291E4A" w:rsidRDefault="00915F47" w:rsidP="00915F47">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contextualSpacing/>
        <w:rPr>
          <w:rFonts w:cs="Times New Roman"/>
          <w:i/>
          <w:sz w:val="23"/>
          <w:szCs w:val="23"/>
        </w:rPr>
      </w:pPr>
      <w:r w:rsidRPr="00291E4A">
        <w:rPr>
          <w:rFonts w:cs="Times New Roman"/>
          <w:i/>
          <w:sz w:val="23"/>
          <w:szCs w:val="23"/>
        </w:rPr>
        <w:t>_______________________________</w:t>
      </w:r>
      <w:r w:rsidR="00474DEE" w:rsidRPr="00291E4A">
        <w:rPr>
          <w:rFonts w:cs="Times New Roman"/>
          <w:i/>
          <w:sz w:val="23"/>
          <w:szCs w:val="23"/>
        </w:rPr>
        <w:t>______________________________</w:t>
      </w:r>
      <w:r w:rsidR="00474DEE" w:rsidRPr="00291E4A">
        <w:rPr>
          <w:rFonts w:cs="Times New Roman"/>
          <w:i/>
          <w:sz w:val="23"/>
          <w:szCs w:val="23"/>
        </w:rPr>
        <w:tab/>
      </w:r>
      <w:r w:rsidRPr="00291E4A">
        <w:rPr>
          <w:rFonts w:cs="Times New Roman"/>
          <w:i/>
          <w:sz w:val="23"/>
          <w:szCs w:val="23"/>
        </w:rPr>
        <w:t>_____________</w:t>
      </w:r>
    </w:p>
    <w:p w:rsidR="00E4630E" w:rsidRPr="00291E4A" w:rsidRDefault="007E22D5" w:rsidP="00915F47">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cs="Times New Roman"/>
          <w:sz w:val="23"/>
          <w:szCs w:val="23"/>
        </w:rPr>
      </w:pPr>
      <w:r w:rsidRPr="00291E4A">
        <w:rPr>
          <w:rFonts w:cs="Times New Roman"/>
          <w:sz w:val="23"/>
          <w:szCs w:val="23"/>
        </w:rPr>
        <w:tab/>
        <w:t>Signature, Chairperson,</w:t>
      </w:r>
      <w:r w:rsidR="00474DEE" w:rsidRPr="00291E4A">
        <w:rPr>
          <w:rFonts w:cs="Times New Roman"/>
          <w:sz w:val="23"/>
          <w:szCs w:val="23"/>
        </w:rPr>
        <w:t xml:space="preserve"> Local Board of Education</w:t>
      </w:r>
      <w:r w:rsidR="00474DEE" w:rsidRPr="00291E4A">
        <w:rPr>
          <w:rFonts w:cs="Times New Roman"/>
          <w:sz w:val="23"/>
          <w:szCs w:val="23"/>
        </w:rPr>
        <w:tab/>
      </w:r>
      <w:r w:rsidR="00474DEE" w:rsidRPr="00291E4A">
        <w:rPr>
          <w:rFonts w:cs="Times New Roman"/>
          <w:sz w:val="23"/>
          <w:szCs w:val="23"/>
        </w:rPr>
        <w:tab/>
      </w:r>
      <w:r w:rsidR="00474DEE" w:rsidRPr="00291E4A">
        <w:rPr>
          <w:rFonts w:cs="Times New Roman"/>
          <w:sz w:val="23"/>
          <w:szCs w:val="23"/>
        </w:rPr>
        <w:tab/>
      </w:r>
      <w:r w:rsidR="00474DEE" w:rsidRPr="00291E4A">
        <w:rPr>
          <w:rFonts w:cs="Times New Roman"/>
          <w:sz w:val="23"/>
          <w:szCs w:val="23"/>
        </w:rPr>
        <w:tab/>
      </w:r>
      <w:r w:rsidR="00474DEE" w:rsidRPr="00291E4A">
        <w:rPr>
          <w:rFonts w:cs="Times New Roman"/>
          <w:sz w:val="23"/>
          <w:szCs w:val="23"/>
        </w:rPr>
        <w:tab/>
        <w:t xml:space="preserve">      </w:t>
      </w:r>
      <w:r w:rsidRPr="00291E4A">
        <w:rPr>
          <w:rFonts w:cs="Times New Roman"/>
          <w:sz w:val="23"/>
          <w:szCs w:val="23"/>
        </w:rPr>
        <w:t>Date</w:t>
      </w:r>
    </w:p>
    <w:p w:rsidR="007E22D5" w:rsidRPr="00291E4A" w:rsidRDefault="007E22D5" w:rsidP="00915F47">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cs="Times New Roman"/>
          <w:sz w:val="23"/>
          <w:szCs w:val="23"/>
        </w:rPr>
      </w:pPr>
    </w:p>
    <w:p w:rsidR="00E377E5" w:rsidRPr="00291E4A" w:rsidRDefault="00E377E5" w:rsidP="00915F47">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cs="Times New Roman"/>
          <w:sz w:val="23"/>
          <w:szCs w:val="23"/>
        </w:rPr>
      </w:pPr>
    </w:p>
    <w:p w:rsidR="00915F47" w:rsidRPr="00291E4A" w:rsidRDefault="007E22D5" w:rsidP="00915F47">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cs="Times New Roman"/>
          <w:sz w:val="23"/>
          <w:szCs w:val="23"/>
        </w:rPr>
      </w:pPr>
      <w:r w:rsidRPr="00291E4A">
        <w:rPr>
          <w:rFonts w:cs="Times New Roman"/>
          <w:sz w:val="23"/>
          <w:szCs w:val="23"/>
        </w:rPr>
        <w:tab/>
      </w:r>
      <w:r w:rsidR="00915F47" w:rsidRPr="00291E4A">
        <w:rPr>
          <w:rFonts w:cs="Times New Roman"/>
          <w:sz w:val="23"/>
          <w:szCs w:val="23"/>
        </w:rPr>
        <w:t>_______________</w:t>
      </w:r>
      <w:r w:rsidR="00474DEE" w:rsidRPr="00291E4A">
        <w:rPr>
          <w:rFonts w:cs="Times New Roman"/>
          <w:sz w:val="23"/>
          <w:szCs w:val="23"/>
        </w:rPr>
        <w:t>___________________________</w:t>
      </w:r>
      <w:r w:rsidR="00915F47" w:rsidRPr="00291E4A">
        <w:rPr>
          <w:rFonts w:cs="Times New Roman"/>
          <w:sz w:val="23"/>
          <w:szCs w:val="23"/>
        </w:rPr>
        <w:t>______________</w:t>
      </w:r>
      <w:r w:rsidR="00915F47" w:rsidRPr="00291E4A">
        <w:rPr>
          <w:rFonts w:cs="Times New Roman"/>
          <w:sz w:val="23"/>
          <w:szCs w:val="23"/>
        </w:rPr>
        <w:tab/>
      </w:r>
      <w:r w:rsidR="00915F47" w:rsidRPr="00291E4A">
        <w:rPr>
          <w:rFonts w:cs="Times New Roman"/>
          <w:sz w:val="23"/>
          <w:szCs w:val="23"/>
        </w:rPr>
        <w:tab/>
        <w:t>_____________</w:t>
      </w:r>
    </w:p>
    <w:p w:rsidR="007E22D5" w:rsidRPr="00291E4A" w:rsidRDefault="00915F47" w:rsidP="00915F47">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cs="Times New Roman"/>
          <w:sz w:val="23"/>
          <w:szCs w:val="23"/>
        </w:rPr>
      </w:pPr>
      <w:r w:rsidRPr="00291E4A">
        <w:rPr>
          <w:rFonts w:cs="Times New Roman"/>
          <w:sz w:val="23"/>
          <w:szCs w:val="23"/>
        </w:rPr>
        <w:tab/>
      </w:r>
      <w:r w:rsidR="007E22D5" w:rsidRPr="00291E4A">
        <w:rPr>
          <w:rFonts w:cs="Times New Roman"/>
          <w:sz w:val="23"/>
          <w:szCs w:val="23"/>
        </w:rPr>
        <w:t>Signature, Chairperson, Local Board of T</w:t>
      </w:r>
      <w:r w:rsidR="00474DEE" w:rsidRPr="00291E4A">
        <w:rPr>
          <w:rFonts w:cs="Times New Roman"/>
          <w:sz w:val="23"/>
          <w:szCs w:val="23"/>
        </w:rPr>
        <w:t>rustees of Community College</w:t>
      </w:r>
      <w:r w:rsidR="00474DEE" w:rsidRPr="00291E4A">
        <w:rPr>
          <w:rFonts w:cs="Times New Roman"/>
          <w:sz w:val="23"/>
          <w:szCs w:val="23"/>
        </w:rPr>
        <w:tab/>
        <w:t xml:space="preserve">       </w:t>
      </w:r>
      <w:r w:rsidR="007E22D5" w:rsidRPr="00291E4A">
        <w:rPr>
          <w:rFonts w:cs="Times New Roman"/>
          <w:sz w:val="23"/>
          <w:szCs w:val="23"/>
        </w:rPr>
        <w:t>Date</w:t>
      </w:r>
    </w:p>
    <w:p w:rsidR="007E22D5" w:rsidRPr="00291E4A" w:rsidRDefault="007E22D5" w:rsidP="00915F4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120"/>
        </w:tabs>
        <w:contextualSpacing/>
        <w:rPr>
          <w:rFonts w:cs="Times New Roman"/>
          <w:sz w:val="23"/>
          <w:szCs w:val="23"/>
        </w:rPr>
      </w:pPr>
    </w:p>
    <w:p w:rsidR="00915F47" w:rsidRPr="00291E4A" w:rsidRDefault="00915F47" w:rsidP="00915F4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120"/>
        </w:tabs>
        <w:ind w:left="1440" w:hanging="1440"/>
        <w:contextualSpacing/>
        <w:rPr>
          <w:rFonts w:cs="Times New Roman"/>
          <w:i/>
          <w:sz w:val="23"/>
          <w:szCs w:val="23"/>
        </w:rPr>
      </w:pPr>
    </w:p>
    <w:p w:rsidR="007C7C6D" w:rsidRPr="00291E4A" w:rsidRDefault="007C7C6D" w:rsidP="00915F47">
      <w:pPr>
        <w:contextualSpacing/>
        <w:rPr>
          <w:rFonts w:cs="Times New Roman"/>
          <w:sz w:val="23"/>
          <w:szCs w:val="23"/>
        </w:rPr>
      </w:pPr>
    </w:p>
    <w:p w:rsidR="007C7C6D" w:rsidRPr="00291E4A" w:rsidRDefault="007C7C6D" w:rsidP="00915F47">
      <w:pPr>
        <w:contextualSpacing/>
        <w:rPr>
          <w:rFonts w:cs="Times New Roman"/>
          <w:sz w:val="23"/>
          <w:szCs w:val="23"/>
        </w:rPr>
      </w:pPr>
    </w:p>
    <w:sectPr w:rsidR="007C7C6D" w:rsidRPr="00291E4A" w:rsidSect="00291E4A">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41D" w:rsidRDefault="0041541D" w:rsidP="00A8092A">
      <w:pPr>
        <w:spacing w:after="0" w:line="240" w:lineRule="auto"/>
      </w:pPr>
      <w:r>
        <w:separator/>
      </w:r>
    </w:p>
  </w:endnote>
  <w:endnote w:type="continuationSeparator" w:id="0">
    <w:p w:rsidR="0041541D" w:rsidRDefault="0041541D" w:rsidP="00A8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232360"/>
      <w:docPartObj>
        <w:docPartGallery w:val="Page Numbers (Bottom of Page)"/>
        <w:docPartUnique/>
      </w:docPartObj>
    </w:sdtPr>
    <w:sdtEndPr>
      <w:rPr>
        <w:noProof/>
      </w:rPr>
    </w:sdtEndPr>
    <w:sdtContent>
      <w:p w:rsidR="00A8092A" w:rsidRDefault="00A8092A">
        <w:pPr>
          <w:pStyle w:val="Footer"/>
          <w:jc w:val="right"/>
        </w:pPr>
        <w:r>
          <w:fldChar w:fldCharType="begin"/>
        </w:r>
        <w:r>
          <w:instrText xml:space="preserve"> PAGE   \* MERGEFORMAT </w:instrText>
        </w:r>
        <w:r>
          <w:fldChar w:fldCharType="separate"/>
        </w:r>
        <w:r w:rsidR="00291E4A">
          <w:rPr>
            <w:noProof/>
          </w:rPr>
          <w:t>12</w:t>
        </w:r>
        <w:r>
          <w:rPr>
            <w:noProof/>
          </w:rPr>
          <w:fldChar w:fldCharType="end"/>
        </w:r>
      </w:p>
    </w:sdtContent>
  </w:sdt>
  <w:p w:rsidR="00A8092A" w:rsidRDefault="00A80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41D" w:rsidRDefault="0041541D" w:rsidP="00A8092A">
      <w:pPr>
        <w:spacing w:after="0" w:line="240" w:lineRule="auto"/>
      </w:pPr>
      <w:r>
        <w:separator/>
      </w:r>
    </w:p>
  </w:footnote>
  <w:footnote w:type="continuationSeparator" w:id="0">
    <w:p w:rsidR="0041541D" w:rsidRDefault="0041541D" w:rsidP="00A80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2A" w:rsidRPr="00A8092A" w:rsidRDefault="005150D6" w:rsidP="00A8092A">
    <w:pPr>
      <w:pStyle w:val="Header"/>
      <w:jc w:val="right"/>
      <w:rPr>
        <w:i/>
        <w:sz w:val="32"/>
        <w:szCs w:val="32"/>
      </w:rPr>
    </w:pPr>
    <w:r>
      <w:rPr>
        <w:i/>
        <w:sz w:val="32"/>
        <w:szCs w:val="32"/>
      </w:rPr>
      <w:t>Application</w:t>
    </w:r>
    <w:r w:rsidR="004F0072">
      <w:rPr>
        <w:i/>
        <w:sz w:val="32"/>
        <w:szCs w:val="32"/>
      </w:rPr>
      <w:t xml:space="preserve"> November 2015</w:t>
    </w:r>
  </w:p>
  <w:p w:rsidR="00A8092A" w:rsidRDefault="00A80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7AA"/>
    <w:multiLevelType w:val="hybridMultilevel"/>
    <w:tmpl w:val="C2BC313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717656"/>
    <w:multiLevelType w:val="hybridMultilevel"/>
    <w:tmpl w:val="352C42F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C0D10CE"/>
    <w:multiLevelType w:val="hybridMultilevel"/>
    <w:tmpl w:val="D842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13E43"/>
    <w:multiLevelType w:val="hybridMultilevel"/>
    <w:tmpl w:val="8354D4E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7C0580F"/>
    <w:multiLevelType w:val="hybridMultilevel"/>
    <w:tmpl w:val="889C5F92"/>
    <w:lvl w:ilvl="0" w:tplc="A16AD1FC">
      <w:start w:val="1"/>
      <w:numFmt w:val="upperLetter"/>
      <w:lvlText w:val="%1)"/>
      <w:lvlJc w:val="left"/>
      <w:pPr>
        <w:ind w:left="795" w:hanging="360"/>
      </w:pPr>
      <w:rPr>
        <w:rFonts w:hint="default"/>
      </w:rPr>
    </w:lvl>
    <w:lvl w:ilvl="1" w:tplc="04090001">
      <w:start w:val="1"/>
      <w:numFmt w:val="bullet"/>
      <w:lvlText w:val=""/>
      <w:lvlJc w:val="left"/>
      <w:pPr>
        <w:ind w:left="1515" w:hanging="360"/>
      </w:pPr>
      <w:rPr>
        <w:rFonts w:ascii="Symbol" w:hAnsi="Symbol"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F006E57"/>
    <w:multiLevelType w:val="hybridMultilevel"/>
    <w:tmpl w:val="B5B0A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C2C5D"/>
    <w:multiLevelType w:val="hybridMultilevel"/>
    <w:tmpl w:val="DBBA1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C2FD6"/>
    <w:multiLevelType w:val="hybridMultilevel"/>
    <w:tmpl w:val="7876C7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350E8"/>
    <w:multiLevelType w:val="hybridMultilevel"/>
    <w:tmpl w:val="2AB844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C3F1F"/>
    <w:multiLevelType w:val="hybridMultilevel"/>
    <w:tmpl w:val="7876C7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B4395"/>
    <w:multiLevelType w:val="hybridMultilevel"/>
    <w:tmpl w:val="E0744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906E68"/>
    <w:multiLevelType w:val="hybridMultilevel"/>
    <w:tmpl w:val="3B32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C711A"/>
    <w:multiLevelType w:val="hybridMultilevel"/>
    <w:tmpl w:val="937220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F181A"/>
    <w:multiLevelType w:val="hybridMultilevel"/>
    <w:tmpl w:val="AEB6ED7E"/>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470E1F4A"/>
    <w:multiLevelType w:val="hybridMultilevel"/>
    <w:tmpl w:val="A2D41018"/>
    <w:lvl w:ilvl="0" w:tplc="15D4C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E701CF"/>
    <w:multiLevelType w:val="hybridMultilevel"/>
    <w:tmpl w:val="4328B4B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A4E66DB"/>
    <w:multiLevelType w:val="hybridMultilevel"/>
    <w:tmpl w:val="7F3ED6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F3FF2"/>
    <w:multiLevelType w:val="hybridMultilevel"/>
    <w:tmpl w:val="8354D4E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588F41DF"/>
    <w:multiLevelType w:val="hybridMultilevel"/>
    <w:tmpl w:val="7AE89E90"/>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5B2D2582"/>
    <w:multiLevelType w:val="hybridMultilevel"/>
    <w:tmpl w:val="33E425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F2DF3"/>
    <w:multiLevelType w:val="hybridMultilevel"/>
    <w:tmpl w:val="83BAEE7A"/>
    <w:lvl w:ilvl="0" w:tplc="9A0E8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900D0C"/>
    <w:multiLevelType w:val="hybridMultilevel"/>
    <w:tmpl w:val="9098B8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C45BEB"/>
    <w:multiLevelType w:val="hybridMultilevel"/>
    <w:tmpl w:val="BE58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3200D"/>
    <w:multiLevelType w:val="hybridMultilevel"/>
    <w:tmpl w:val="7876C7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392F63"/>
    <w:multiLevelType w:val="hybridMultilevel"/>
    <w:tmpl w:val="5E44A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43396"/>
    <w:multiLevelType w:val="hybridMultilevel"/>
    <w:tmpl w:val="F81E619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E17871"/>
    <w:multiLevelType w:val="hybridMultilevel"/>
    <w:tmpl w:val="B2D87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0"/>
  </w:num>
  <w:num w:numId="4">
    <w:abstractNumId w:val="6"/>
  </w:num>
  <w:num w:numId="5">
    <w:abstractNumId w:val="2"/>
  </w:num>
  <w:num w:numId="6">
    <w:abstractNumId w:val="10"/>
  </w:num>
  <w:num w:numId="7">
    <w:abstractNumId w:val="4"/>
  </w:num>
  <w:num w:numId="8">
    <w:abstractNumId w:val="25"/>
  </w:num>
  <w:num w:numId="9">
    <w:abstractNumId w:val="1"/>
  </w:num>
  <w:num w:numId="10">
    <w:abstractNumId w:val="9"/>
  </w:num>
  <w:num w:numId="11">
    <w:abstractNumId w:val="3"/>
  </w:num>
  <w:num w:numId="12">
    <w:abstractNumId w:val="5"/>
  </w:num>
  <w:num w:numId="13">
    <w:abstractNumId w:val="11"/>
  </w:num>
  <w:num w:numId="14">
    <w:abstractNumId w:val="18"/>
  </w:num>
  <w:num w:numId="15">
    <w:abstractNumId w:val="8"/>
  </w:num>
  <w:num w:numId="16">
    <w:abstractNumId w:val="17"/>
  </w:num>
  <w:num w:numId="17">
    <w:abstractNumId w:val="21"/>
  </w:num>
  <w:num w:numId="18">
    <w:abstractNumId w:val="12"/>
  </w:num>
  <w:num w:numId="19">
    <w:abstractNumId w:val="26"/>
  </w:num>
  <w:num w:numId="20">
    <w:abstractNumId w:val="23"/>
  </w:num>
  <w:num w:numId="21">
    <w:abstractNumId w:val="16"/>
  </w:num>
  <w:num w:numId="22">
    <w:abstractNumId w:val="19"/>
  </w:num>
  <w:num w:numId="23">
    <w:abstractNumId w:val="0"/>
  </w:num>
  <w:num w:numId="24">
    <w:abstractNumId w:val="15"/>
  </w:num>
  <w:num w:numId="25">
    <w:abstractNumId w:val="13"/>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11"/>
    <w:rsid w:val="0001664B"/>
    <w:rsid w:val="00091A37"/>
    <w:rsid w:val="001E55D3"/>
    <w:rsid w:val="0021511D"/>
    <w:rsid w:val="00231611"/>
    <w:rsid w:val="00285141"/>
    <w:rsid w:val="00291E4A"/>
    <w:rsid w:val="002943D7"/>
    <w:rsid w:val="002D1821"/>
    <w:rsid w:val="003731A5"/>
    <w:rsid w:val="00395C11"/>
    <w:rsid w:val="00403A87"/>
    <w:rsid w:val="0041541D"/>
    <w:rsid w:val="00456FB5"/>
    <w:rsid w:val="004734D7"/>
    <w:rsid w:val="00474DEE"/>
    <w:rsid w:val="0048632A"/>
    <w:rsid w:val="004A71FB"/>
    <w:rsid w:val="004F0072"/>
    <w:rsid w:val="005150D6"/>
    <w:rsid w:val="00536B5F"/>
    <w:rsid w:val="005520A7"/>
    <w:rsid w:val="005C01A2"/>
    <w:rsid w:val="005F1621"/>
    <w:rsid w:val="00640196"/>
    <w:rsid w:val="00655A4F"/>
    <w:rsid w:val="00670B57"/>
    <w:rsid w:val="006726EE"/>
    <w:rsid w:val="006F0BC4"/>
    <w:rsid w:val="007000D2"/>
    <w:rsid w:val="007458BA"/>
    <w:rsid w:val="007C435C"/>
    <w:rsid w:val="007C7C6D"/>
    <w:rsid w:val="007E22D5"/>
    <w:rsid w:val="008A722B"/>
    <w:rsid w:val="00915F47"/>
    <w:rsid w:val="00972BA3"/>
    <w:rsid w:val="00975F08"/>
    <w:rsid w:val="009762CF"/>
    <w:rsid w:val="009813B5"/>
    <w:rsid w:val="0098720A"/>
    <w:rsid w:val="00A063EB"/>
    <w:rsid w:val="00A8092A"/>
    <w:rsid w:val="00AA0B52"/>
    <w:rsid w:val="00AF1067"/>
    <w:rsid w:val="00B21282"/>
    <w:rsid w:val="00B27BC2"/>
    <w:rsid w:val="00B37FF1"/>
    <w:rsid w:val="00B60AF6"/>
    <w:rsid w:val="00BD5210"/>
    <w:rsid w:val="00C061CA"/>
    <w:rsid w:val="00C72AE1"/>
    <w:rsid w:val="00D0798C"/>
    <w:rsid w:val="00D151E6"/>
    <w:rsid w:val="00D73C03"/>
    <w:rsid w:val="00D847A9"/>
    <w:rsid w:val="00DA3BD1"/>
    <w:rsid w:val="00DC367A"/>
    <w:rsid w:val="00DC5759"/>
    <w:rsid w:val="00DD4F4C"/>
    <w:rsid w:val="00DF09A0"/>
    <w:rsid w:val="00E26DBB"/>
    <w:rsid w:val="00E324AE"/>
    <w:rsid w:val="00E377E5"/>
    <w:rsid w:val="00E4630E"/>
    <w:rsid w:val="00E51FCF"/>
    <w:rsid w:val="00E77F2F"/>
    <w:rsid w:val="00ED00A0"/>
    <w:rsid w:val="00EF4EDD"/>
    <w:rsid w:val="00F05C7E"/>
    <w:rsid w:val="00F14546"/>
    <w:rsid w:val="00F4468F"/>
    <w:rsid w:val="00FD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3954A-C28A-4CEE-A43C-67932C08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22B"/>
    <w:pPr>
      <w:ind w:left="720"/>
      <w:contextualSpacing/>
    </w:pPr>
  </w:style>
  <w:style w:type="paragraph" w:styleId="BalloonText">
    <w:name w:val="Balloon Text"/>
    <w:basedOn w:val="Normal"/>
    <w:link w:val="BalloonTextChar"/>
    <w:uiPriority w:val="99"/>
    <w:semiHidden/>
    <w:unhideWhenUsed/>
    <w:rsid w:val="00E4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0E"/>
    <w:rPr>
      <w:rFonts w:ascii="Segoe UI" w:hAnsi="Segoe UI" w:cs="Segoe UI"/>
      <w:sz w:val="18"/>
      <w:szCs w:val="18"/>
    </w:rPr>
  </w:style>
  <w:style w:type="paragraph" w:styleId="Header">
    <w:name w:val="header"/>
    <w:basedOn w:val="Normal"/>
    <w:link w:val="HeaderChar"/>
    <w:uiPriority w:val="99"/>
    <w:unhideWhenUsed/>
    <w:rsid w:val="00A8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2A"/>
  </w:style>
  <w:style w:type="paragraph" w:styleId="Footer">
    <w:name w:val="footer"/>
    <w:basedOn w:val="Normal"/>
    <w:link w:val="FooterChar"/>
    <w:uiPriority w:val="99"/>
    <w:unhideWhenUsed/>
    <w:rsid w:val="00A8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2A"/>
  </w:style>
  <w:style w:type="paragraph" w:styleId="NoSpacing">
    <w:name w:val="No Spacing"/>
    <w:uiPriority w:val="1"/>
    <w:qFormat/>
    <w:rsid w:val="006F0BC4"/>
    <w:pPr>
      <w:spacing w:after="0" w:line="240" w:lineRule="auto"/>
    </w:pPr>
  </w:style>
  <w:style w:type="paragraph" w:styleId="NormalWeb">
    <w:name w:val="Normal (Web)"/>
    <w:basedOn w:val="Normal"/>
    <w:uiPriority w:val="99"/>
    <w:semiHidden/>
    <w:unhideWhenUsed/>
    <w:rsid w:val="00373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279B65791B844AE360BAB3834484A" ma:contentTypeVersion="1" ma:contentTypeDescription="Create a new document." ma:contentTypeScope="" ma:versionID="48c2ee7e11a3b630d439bd415b9e4cda">
  <xsd:schema xmlns:xsd="http://www.w3.org/2001/XMLSchema" xmlns:xs="http://www.w3.org/2001/XMLSchema" xmlns:p="http://schemas.microsoft.com/office/2006/metadata/properties" xmlns:ns2="5e59c1b3-150e-4d3d-bf23-16c08fee9c55" targetNamespace="http://schemas.microsoft.com/office/2006/metadata/properties" ma:root="true" ma:fieldsID="fe5ba45329bd8b80799ad9897265ec7a" ns2:_="">
    <xsd:import namespace="5e59c1b3-150e-4d3d-bf23-16c08fee9c55"/>
    <xsd:element name="properties">
      <xsd:complexType>
        <xsd:sequence>
          <xsd:element name="documentManagement">
            <xsd:complexType>
              <xsd:all>
                <xsd:element ref="ns2:Meeting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9c1b3-150e-4d3d-bf23-16c08fee9c55" elementFormDefault="qualified">
    <xsd:import namespace="http://schemas.microsoft.com/office/2006/documentManagement/types"/>
    <xsd:import namespace="http://schemas.microsoft.com/office/infopath/2007/PartnerControls"/>
    <xsd:element name="Meeting_Date" ma:index="8" ma:displayName="Meeting_Date" ma:description="YYYY_MM_DD" ma:internalName="Meeting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Date xmlns="5e59c1b3-150e-4d3d-bf23-16c08fee9c55">2015_11_17</Meeting_Date>
  </documentManagement>
</p:properties>
</file>

<file path=customXml/itemProps1.xml><?xml version="1.0" encoding="utf-8"?>
<ds:datastoreItem xmlns:ds="http://schemas.openxmlformats.org/officeDocument/2006/customXml" ds:itemID="{661CAA6E-F7EB-4F29-913E-541119860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9c1b3-150e-4d3d-bf23-16c08fee9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4DF7-7769-4127-993B-67E495CFEDE7}">
  <ds:schemaRefs>
    <ds:schemaRef ds:uri="http://schemas.microsoft.com/sharepoint/v3/contenttype/forms"/>
  </ds:schemaRefs>
</ds:datastoreItem>
</file>

<file path=customXml/itemProps3.xml><?xml version="1.0" encoding="utf-8"?>
<ds:datastoreItem xmlns:ds="http://schemas.openxmlformats.org/officeDocument/2006/customXml" ds:itemID="{180B444B-D758-43DB-8043-04F92BD07DBA}">
  <ds:schemaRefs>
    <ds:schemaRef ds:uri="http://purl.org/dc/elements/1.1/"/>
    <ds:schemaRef ds:uri="http://schemas.microsoft.com/office/2006/documentManagement/types"/>
    <ds:schemaRef ds:uri="5e59c1b3-150e-4d3d-bf23-16c08fee9c55"/>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Frazelle</dc:creator>
  <cp:keywords/>
  <dc:description/>
  <cp:lastModifiedBy>sayersr</cp:lastModifiedBy>
  <cp:revision>3</cp:revision>
  <cp:lastPrinted>2015-11-12T14:55:00Z</cp:lastPrinted>
  <dcterms:created xsi:type="dcterms:W3CDTF">2016-03-31T12:01:00Z</dcterms:created>
  <dcterms:modified xsi:type="dcterms:W3CDTF">2016-03-31T12:08:00Z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0x010100B3F279B65791B844AE360BAB3834484A</vt:lpwstr>
  </property>
</Properties>
</file>